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Pr>
          <w:b/>
          <w:bCs/>
          <w:color w:val="000000"/>
          <w:lang w:val="uk-UA"/>
        </w:rPr>
        <w:t xml:space="preserve">АТЕСТАЦІЙНИЙ ЛИСТ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lang w:val="uk-UA"/>
        </w:rPr>
      </w:pPr>
      <w:r>
        <w:rPr>
          <w:b/>
          <w:color w:val="000000"/>
          <w:lang w:val="uk-UA"/>
        </w:rPr>
        <w:t xml:space="preserve">I. Загальні дані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1986"/>
        <w:gridCol w:w="2268"/>
        <w:gridCol w:w="566"/>
        <w:gridCol w:w="4876"/>
      </w:tblGrid>
      <w:tr w:rsidR="003B461E" w:rsidTr="003B461E">
        <w:trPr>
          <w:jc w:val="center"/>
        </w:trPr>
        <w:tc>
          <w:tcPr>
            <w:tcW w:w="4254" w:type="dxa"/>
            <w:gridSpan w:val="2"/>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Педагогічний працівник, що атестується,</w:t>
            </w:r>
          </w:p>
        </w:tc>
        <w:tc>
          <w:tcPr>
            <w:tcW w:w="5442" w:type="dxa"/>
            <w:gridSpan w:val="2"/>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proofErr w:type="spellStart"/>
            <w:r>
              <w:rPr>
                <w:i/>
                <w:color w:val="000000"/>
                <w:sz w:val="28"/>
                <w:szCs w:val="28"/>
                <w:lang w:val="uk-UA"/>
              </w:rPr>
              <w:t>Лаврук</w:t>
            </w:r>
            <w:proofErr w:type="spellEnd"/>
            <w:r>
              <w:rPr>
                <w:i/>
                <w:color w:val="000000"/>
                <w:sz w:val="28"/>
                <w:szCs w:val="28"/>
                <w:lang w:val="uk-UA"/>
              </w:rPr>
              <w:t xml:space="preserve"> Марія Йосипівна</w:t>
            </w:r>
          </w:p>
        </w:tc>
      </w:tr>
      <w:tr w:rsidR="003B461E" w:rsidTr="003B461E">
        <w:trPr>
          <w:gridAfter w:val="1"/>
          <w:wAfter w:w="4876" w:type="dxa"/>
          <w:jc w:val="center"/>
        </w:trPr>
        <w:tc>
          <w:tcPr>
            <w:tcW w:w="1986" w:type="dxa"/>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Дата народження   </w:t>
            </w:r>
          </w:p>
        </w:tc>
        <w:tc>
          <w:tcPr>
            <w:tcW w:w="2834" w:type="dxa"/>
            <w:gridSpan w:val="2"/>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16 серпня 1965 року</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Посада, яку займає педагогічний працівник, стаж  роботи на займаній посаді на час атестації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6947"/>
        <w:gridCol w:w="2749"/>
      </w:tblGrid>
      <w:tr w:rsidR="003B461E" w:rsidTr="003B461E">
        <w:trPr>
          <w:jc w:val="center"/>
        </w:trPr>
        <w:tc>
          <w:tcPr>
            <w:tcW w:w="9696" w:type="dxa"/>
            <w:gridSpan w:val="2"/>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i/>
                <w:color w:val="000000"/>
                <w:sz w:val="28"/>
                <w:szCs w:val="28"/>
                <w:u w:val="single"/>
                <w:lang w:val="uk-UA"/>
              </w:rPr>
              <w:t xml:space="preserve">вчитель початкових класів Косівської початкової школи Косівської районної ради Івано-Франківської області, стаж роботи на займаній посаді – 17 років </w:t>
            </w:r>
          </w:p>
        </w:tc>
      </w:tr>
      <w:tr w:rsidR="003B461E" w:rsidTr="003B461E">
        <w:trPr>
          <w:jc w:val="center"/>
        </w:trPr>
        <w:tc>
          <w:tcPr>
            <w:tcW w:w="6947" w:type="dxa"/>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Загальний стаж педагогічної діяльності (роботи за спеціальністю)</w:t>
            </w:r>
          </w:p>
        </w:tc>
        <w:tc>
          <w:tcPr>
            <w:tcW w:w="2749"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30років (30 років )</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Освіта (освітньо-кваліфікаційний рівень, найменування навчального закладу, рік його закінчення, спеціальність)  </w:t>
      </w:r>
      <w:r>
        <w:rPr>
          <w:i/>
          <w:color w:val="000000"/>
          <w:sz w:val="28"/>
          <w:szCs w:val="28"/>
          <w:u w:val="single"/>
          <w:lang w:val="uk-UA"/>
        </w:rPr>
        <w:t>повна вища,</w:t>
      </w:r>
      <w:r>
        <w:rPr>
          <w:color w:val="000000"/>
          <w:u w:val="single"/>
          <w:lang w:val="uk-UA"/>
        </w:rPr>
        <w:t xml:space="preserve"> </w:t>
      </w:r>
      <w:r>
        <w:rPr>
          <w:i/>
          <w:color w:val="000000"/>
          <w:sz w:val="28"/>
          <w:szCs w:val="28"/>
          <w:u w:val="single"/>
          <w:lang w:val="uk-UA"/>
        </w:rPr>
        <w:t xml:space="preserve">спеціаліст, </w:t>
      </w:r>
      <w:proofErr w:type="spellStart"/>
      <w:r>
        <w:rPr>
          <w:i/>
          <w:color w:val="000000"/>
          <w:sz w:val="28"/>
          <w:szCs w:val="28"/>
          <w:u w:val="single"/>
          <w:lang w:val="uk-UA"/>
        </w:rPr>
        <w:t>Чортківське</w:t>
      </w:r>
      <w:proofErr w:type="spellEnd"/>
      <w:r>
        <w:rPr>
          <w:i/>
          <w:color w:val="000000"/>
          <w:sz w:val="28"/>
          <w:szCs w:val="28"/>
          <w:u w:val="single"/>
          <w:lang w:val="uk-UA"/>
        </w:rPr>
        <w:t xml:space="preserve"> педагогічне училище,1984,Чернівецький державний університет, 1994рік, спеціальність – викладання в початкових класах, географія.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Науковий ступінь (вчене звання) </w:t>
      </w:r>
      <w:r>
        <w:rPr>
          <w:color w:val="000000"/>
          <w:lang w:val="uk-UA"/>
        </w:rPr>
        <w:tab/>
      </w:r>
      <w:r>
        <w:rPr>
          <w:i/>
          <w:color w:val="000000"/>
          <w:u w:val="single"/>
          <w:lang w:val="uk-UA"/>
        </w:rPr>
        <w:t>не має</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Pr>
          <w:i/>
          <w:color w:val="000000"/>
          <w:sz w:val="28"/>
          <w:szCs w:val="28"/>
          <w:u w:val="single"/>
          <w:lang w:val="uk-UA"/>
        </w:rPr>
        <w:t>навчання у групі «Учителі початкових класів Варіант4 (УПК), всього30 год., при Івано-Франківському обласному інституті післядипломної педагогічної освіти, свідоцтво про підвищення кваліфікації  № ПК02136376/УПК4/05/002977/20 від 14 лютого 2020 року</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Дата та результати проведення попередньої атестації  </w:t>
      </w:r>
      <w:r>
        <w:rPr>
          <w:i/>
          <w:color w:val="000000"/>
          <w:sz w:val="28"/>
          <w:szCs w:val="28"/>
          <w:u w:val="single"/>
          <w:lang w:val="uk-UA"/>
        </w:rPr>
        <w:t>24 березня 2015 року. Відповідала посаді, яку займає. Підтверджено кваліфікаційну категорію «спеціаліст вищої категорії» та педагогічне звання «вчитель-методист».</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Характеристика діяльності педагогічного працівника у </w:t>
      </w:r>
      <w:proofErr w:type="spellStart"/>
      <w:r>
        <w:rPr>
          <w:color w:val="000000"/>
          <w:lang w:val="uk-UA"/>
        </w:rPr>
        <w:t>міжатестаційний</w:t>
      </w:r>
      <w:proofErr w:type="spellEnd"/>
      <w:r>
        <w:rPr>
          <w:color w:val="000000"/>
          <w:lang w:val="uk-UA"/>
        </w:rPr>
        <w:t xml:space="preserve"> період </w:t>
      </w:r>
    </w:p>
    <w:p w:rsidR="003B461E" w:rsidRDefault="003B461E" w:rsidP="003B461E">
      <w:pPr>
        <w:jc w:val="both"/>
        <w:rPr>
          <w:i/>
          <w:sz w:val="28"/>
          <w:szCs w:val="28"/>
          <w:u w:val="single"/>
          <w:lang w:val="uk-UA"/>
        </w:rPr>
      </w:pPr>
      <w:r>
        <w:rPr>
          <w:i/>
          <w:color w:val="000000"/>
          <w:sz w:val="28"/>
          <w:szCs w:val="28"/>
          <w:u w:val="single"/>
          <w:lang w:val="uk-UA"/>
        </w:rPr>
        <w:t xml:space="preserve">        </w:t>
      </w:r>
      <w:r>
        <w:rPr>
          <w:i/>
          <w:sz w:val="28"/>
          <w:szCs w:val="28"/>
          <w:u w:val="single"/>
          <w:lang w:val="uk-UA"/>
        </w:rPr>
        <w:t xml:space="preserve">  Марія Йосипівна за  час  роботи  показала  себе  досвідченим  педагогом, який  має високий рівень науково-теоретичної та фахової підготовки.</w:t>
      </w:r>
      <w:r>
        <w:rPr>
          <w:i/>
          <w:sz w:val="28"/>
          <w:szCs w:val="28"/>
          <w:u w:val="single"/>
          <w:lang w:val="uk-UA"/>
        </w:rPr>
        <w:tab/>
        <w:t xml:space="preserve"> </w:t>
      </w:r>
    </w:p>
    <w:p w:rsidR="003B461E" w:rsidRDefault="003B461E" w:rsidP="003B461E">
      <w:pPr>
        <w:jc w:val="both"/>
        <w:rPr>
          <w:i/>
          <w:sz w:val="28"/>
          <w:szCs w:val="28"/>
          <w:u w:val="single"/>
          <w:lang w:val="uk-UA"/>
        </w:rPr>
      </w:pPr>
      <w:r>
        <w:rPr>
          <w:i/>
          <w:sz w:val="28"/>
          <w:szCs w:val="28"/>
          <w:u w:val="single"/>
          <w:lang w:val="uk-UA"/>
        </w:rPr>
        <w:t xml:space="preserve">         Підготовлені нею учні стали переможцями ІІ етапу конкурсу знавців української мови ім. Петра Яцика, олімпіад з української мови та математики.</w:t>
      </w:r>
    </w:p>
    <w:p w:rsidR="003B461E" w:rsidRDefault="003B461E" w:rsidP="003B461E">
      <w:pPr>
        <w:jc w:val="both"/>
        <w:rPr>
          <w:i/>
          <w:sz w:val="28"/>
          <w:szCs w:val="28"/>
          <w:u w:val="single"/>
          <w:lang w:val="uk-UA"/>
        </w:rPr>
      </w:pPr>
      <w:r>
        <w:rPr>
          <w:i/>
          <w:sz w:val="28"/>
          <w:szCs w:val="28"/>
          <w:lang w:val="uk-UA"/>
        </w:rPr>
        <w:t xml:space="preserve">         </w:t>
      </w:r>
      <w:r>
        <w:rPr>
          <w:i/>
          <w:sz w:val="28"/>
          <w:szCs w:val="28"/>
          <w:u w:val="single"/>
          <w:lang w:val="uk-UA"/>
        </w:rPr>
        <w:t xml:space="preserve">Працює над проблемним питанням «Розвиток пізнавальних здібностей учнів початкових класів у процесі вивчення інтегрованого курсу «Я досліджую світ». З даної теми розробила проекти екологічного спрямування, </w:t>
      </w:r>
      <w:proofErr w:type="spellStart"/>
      <w:r>
        <w:rPr>
          <w:i/>
          <w:sz w:val="28"/>
          <w:szCs w:val="28"/>
          <w:u w:val="single"/>
          <w:lang w:val="uk-UA"/>
        </w:rPr>
        <w:t>уроки</w:t>
      </w:r>
      <w:proofErr w:type="spellEnd"/>
      <w:r>
        <w:rPr>
          <w:i/>
          <w:sz w:val="28"/>
          <w:szCs w:val="28"/>
          <w:u w:val="single"/>
          <w:lang w:val="uk-UA"/>
        </w:rPr>
        <w:t xml:space="preserve">- дослідження, </w:t>
      </w:r>
      <w:proofErr w:type="spellStart"/>
      <w:r>
        <w:rPr>
          <w:i/>
          <w:sz w:val="28"/>
          <w:szCs w:val="28"/>
          <w:u w:val="single"/>
          <w:lang w:val="uk-UA"/>
        </w:rPr>
        <w:t>уроки</w:t>
      </w:r>
      <w:proofErr w:type="spellEnd"/>
      <w:r>
        <w:rPr>
          <w:i/>
          <w:sz w:val="28"/>
          <w:szCs w:val="28"/>
          <w:u w:val="single"/>
          <w:lang w:val="uk-UA"/>
        </w:rPr>
        <w:t xml:space="preserve">-мандрівки, заняття серед природи, дослідницькі заняття під час навчальних екскурсій.  </w:t>
      </w:r>
    </w:p>
    <w:p w:rsidR="003B461E" w:rsidRDefault="003B461E" w:rsidP="003B461E">
      <w:pPr>
        <w:jc w:val="both"/>
        <w:rPr>
          <w:i/>
          <w:sz w:val="28"/>
          <w:szCs w:val="28"/>
          <w:u w:val="single"/>
          <w:lang w:val="uk-UA"/>
        </w:rPr>
      </w:pPr>
      <w:r>
        <w:rPr>
          <w:i/>
          <w:sz w:val="28"/>
          <w:szCs w:val="28"/>
          <w:u w:val="single"/>
          <w:lang w:val="uk-UA"/>
        </w:rPr>
        <w:t xml:space="preserve">         У співпраці   з НПП «Гуцульщина»  проводяться цікаві заняття, майстер-класи, тренінги, екскурсії, </w:t>
      </w:r>
      <w:proofErr w:type="spellStart"/>
      <w:r>
        <w:rPr>
          <w:i/>
          <w:sz w:val="28"/>
          <w:szCs w:val="28"/>
          <w:u w:val="single"/>
          <w:lang w:val="uk-UA"/>
        </w:rPr>
        <w:t>квести</w:t>
      </w:r>
      <w:proofErr w:type="spellEnd"/>
      <w:r>
        <w:rPr>
          <w:i/>
          <w:sz w:val="28"/>
          <w:szCs w:val="28"/>
          <w:u w:val="single"/>
          <w:lang w:val="uk-UA"/>
        </w:rPr>
        <w:t>, на яких велика увага приділяється всебічному розвитку пізнавальних здібностей учасників освітнього процесу.</w:t>
      </w:r>
    </w:p>
    <w:p w:rsidR="003B461E" w:rsidRDefault="003B461E" w:rsidP="003B461E">
      <w:pPr>
        <w:jc w:val="both"/>
        <w:rPr>
          <w:i/>
          <w:sz w:val="28"/>
          <w:szCs w:val="28"/>
          <w:u w:val="single"/>
          <w:lang w:val="uk-UA"/>
        </w:rPr>
      </w:pPr>
      <w:r>
        <w:rPr>
          <w:i/>
          <w:sz w:val="28"/>
          <w:szCs w:val="28"/>
          <w:u w:val="single"/>
          <w:lang w:val="uk-UA"/>
        </w:rPr>
        <w:t xml:space="preserve">         Вміло впроваджує в навчальний процес програмні вимоги нової української школи. Необхідно відзначити наполегливу роботу вчителя щодо технічного оснащення класу, його естетичного оформлення, поповнення навчальними посібниками та ТЗН за стандартами НУШ.  Публікується на сайті  </w:t>
      </w:r>
      <w:proofErr w:type="spellStart"/>
      <w:r>
        <w:rPr>
          <w:i/>
          <w:sz w:val="28"/>
          <w:szCs w:val="28"/>
          <w:u w:val="single"/>
          <w:lang w:val="en-US"/>
        </w:rPr>
        <w:t>vseosvita</w:t>
      </w:r>
      <w:proofErr w:type="spellEnd"/>
      <w:r>
        <w:rPr>
          <w:i/>
          <w:sz w:val="28"/>
          <w:szCs w:val="28"/>
          <w:u w:val="single"/>
          <w:lang w:val="uk-UA"/>
        </w:rPr>
        <w:t>.</w:t>
      </w:r>
      <w:proofErr w:type="spellStart"/>
      <w:r>
        <w:rPr>
          <w:i/>
          <w:sz w:val="28"/>
          <w:szCs w:val="28"/>
          <w:u w:val="single"/>
          <w:lang w:val="en-US"/>
        </w:rPr>
        <w:t>ua</w:t>
      </w:r>
      <w:proofErr w:type="spellEnd"/>
      <w:r>
        <w:rPr>
          <w:i/>
          <w:sz w:val="28"/>
          <w:szCs w:val="28"/>
          <w:u w:val="single"/>
          <w:lang w:val="uk-UA"/>
        </w:rPr>
        <w:t>., інформаційному методичному бюлетені «Освітянський вісник».</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olor w:val="000000"/>
          <w:lang w:val="uk-UA"/>
        </w:rPr>
      </w:pPr>
      <w:r>
        <w:rPr>
          <w:i/>
          <w:sz w:val="28"/>
          <w:szCs w:val="28"/>
          <w:lang w:val="uk-UA"/>
        </w:rPr>
        <w:t xml:space="preserve">                     </w:t>
      </w:r>
      <w:r>
        <w:rPr>
          <w:b/>
          <w:color w:val="000000"/>
          <w:lang w:val="uk-UA"/>
        </w:rPr>
        <w:t>II. Результати атестації педагогічного працівника</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color w:val="000000"/>
          <w:lang w:val="uk-UA"/>
        </w:rPr>
      </w:pPr>
      <w:r>
        <w:rPr>
          <w:color w:val="000000"/>
          <w:lang w:val="uk-UA"/>
        </w:rPr>
        <w:t xml:space="preserve">Рішення атестаційної комісії </w:t>
      </w:r>
      <w:r>
        <w:rPr>
          <w:b/>
          <w:color w:val="000000"/>
          <w:lang w:val="uk-UA"/>
        </w:rPr>
        <w:t xml:space="preserve">Косівської початкової школи: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i/>
          <w:color w:val="000000"/>
          <w:sz w:val="28"/>
          <w:szCs w:val="28"/>
          <w:u w:val="single"/>
          <w:lang w:val="uk-UA"/>
        </w:rPr>
        <w:t>відповідає займаній посаді</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порушити клопотання перед атестаційною комісією відділу освіти Косівської районної державної адміністрації</w:t>
      </w:r>
      <w:r>
        <w:rPr>
          <w:i/>
          <w:color w:val="000000"/>
          <w:sz w:val="28"/>
          <w:szCs w:val="28"/>
          <w:u w:val="single"/>
          <w:lang w:val="uk-UA"/>
        </w:rPr>
        <w:t xml:space="preserve"> про встановлення відповідності раніше присвоєній кваліфікаційній категорії «спеціаліст вищої категорії» та про встановлення відповідності раніше присвоєному педагогічному званню «вчитель-методист»</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lastRenderedPageBreak/>
        <w:t xml:space="preserve">Результати голосування:   кількість голосів:  за  </w:t>
      </w:r>
      <w:r>
        <w:rPr>
          <w:i/>
          <w:color w:val="000000"/>
          <w:sz w:val="28"/>
          <w:szCs w:val="28"/>
          <w:u w:val="single"/>
          <w:lang w:val="uk-UA"/>
        </w:rPr>
        <w:t>6</w:t>
      </w:r>
      <w:r>
        <w:rPr>
          <w:color w:val="000000"/>
          <w:lang w:val="uk-UA"/>
        </w:rPr>
        <w:t xml:space="preserve"> проти </w:t>
      </w:r>
      <w:r>
        <w:rPr>
          <w:i/>
          <w:color w:val="000000"/>
          <w:sz w:val="28"/>
          <w:szCs w:val="28"/>
          <w:u w:val="single"/>
          <w:lang w:val="uk-UA"/>
        </w:rPr>
        <w:t>0</w:t>
      </w:r>
      <w:r>
        <w:rPr>
          <w:color w:val="000000"/>
          <w:lang w:val="uk-UA"/>
        </w:rPr>
        <w:t xml:space="preserve">, утримались </w:t>
      </w:r>
      <w:r>
        <w:rPr>
          <w:i/>
          <w:color w:val="000000"/>
          <w:sz w:val="28"/>
          <w:szCs w:val="28"/>
          <w:u w:val="single"/>
          <w:lang w:val="uk-UA"/>
        </w:rPr>
        <w:t>0</w:t>
      </w:r>
      <w:r>
        <w:rPr>
          <w:color w:val="000000"/>
          <w:lang w:val="uk-UA"/>
        </w:rPr>
        <w:t>.</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t xml:space="preserve">                     </w:t>
      </w:r>
    </w:p>
    <w:tbl>
      <w:tblPr>
        <w:tblW w:w="912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2410"/>
        <w:gridCol w:w="1276"/>
        <w:gridCol w:w="2358"/>
      </w:tblGrid>
      <w:tr w:rsidR="003B461E" w:rsidTr="003B461E">
        <w:tc>
          <w:tcPr>
            <w:tcW w:w="3085"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Голова атестаційної комісії  </w:t>
            </w: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О.Я.</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3B461E" w:rsidTr="003B461E">
        <w:tc>
          <w:tcPr>
            <w:tcW w:w="3085"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Члени комісії:</w:t>
            </w: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Лаврук</w:t>
            </w:r>
            <w:proofErr w:type="spellEnd"/>
            <w:r>
              <w:rPr>
                <w:i/>
                <w:color w:val="000000"/>
                <w:sz w:val="28"/>
                <w:szCs w:val="28"/>
                <w:lang w:val="uk-UA"/>
              </w:rPr>
              <w:t xml:space="preserve"> М.Й.</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Гавриш О.В.</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sz w:val="22"/>
          <w:szCs w:val="22"/>
          <w:lang w:val="uk-UA"/>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7"/>
      </w:tblGrid>
      <w:tr w:rsidR="003B461E" w:rsidTr="003B461E">
        <w:tc>
          <w:tcPr>
            <w:tcW w:w="1809"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Дата атестації   </w:t>
            </w:r>
          </w:p>
        </w:tc>
        <w:tc>
          <w:tcPr>
            <w:tcW w:w="2727" w:type="dxa"/>
            <w:tcBorders>
              <w:top w:val="nil"/>
              <w:left w:val="nil"/>
              <w:bottom w:val="single" w:sz="4" w:space="0" w:color="auto"/>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31 березня 2020 року</w:t>
            </w:r>
          </w:p>
        </w:tc>
      </w:tr>
      <w:tr w:rsidR="003B461E" w:rsidTr="003B461E">
        <w:tc>
          <w:tcPr>
            <w:tcW w:w="1809"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727"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(число, місяць, рік)</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r>
        <w:rPr>
          <w:color w:val="000000"/>
          <w:sz w:val="22"/>
          <w:szCs w:val="22"/>
          <w:lang w:val="uk-UA"/>
        </w:rPr>
        <w:t xml:space="preserve">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 рішенням атестаційної комісії ознайомлений        _________________________________</w:t>
      </w:r>
      <w:r>
        <w:rPr>
          <w:color w:val="000000"/>
          <w:lang w:val="uk-UA"/>
        </w:rPr>
        <w:br/>
        <w:t xml:space="preserve">                                                                                         (підпис працівника, який атестується)</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lang w:val="uk-UA"/>
        </w:rPr>
      </w:pPr>
      <w:r>
        <w:rPr>
          <w:color w:val="000000"/>
          <w:lang w:val="uk-UA"/>
        </w:rPr>
        <w:t>М.П.</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Pr>
          <w:b/>
          <w:bCs/>
          <w:color w:val="000000"/>
          <w:lang w:val="uk-UA"/>
        </w:rPr>
        <w:t xml:space="preserve">АТЕСТАЦІЙНИЙ ЛИСТ </w:t>
      </w:r>
      <w:r>
        <w:rPr>
          <w:b/>
          <w:bCs/>
          <w:color w:val="000000"/>
          <w:lang w:val="uk-UA"/>
        </w:rPr>
        <w:br/>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lang w:val="uk-UA"/>
        </w:rPr>
      </w:pPr>
      <w:r>
        <w:rPr>
          <w:b/>
          <w:color w:val="000000"/>
          <w:lang w:val="uk-UA"/>
        </w:rPr>
        <w:t xml:space="preserve">I. Загальні дані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1986"/>
        <w:gridCol w:w="2268"/>
        <w:gridCol w:w="566"/>
        <w:gridCol w:w="4876"/>
      </w:tblGrid>
      <w:tr w:rsidR="003B461E" w:rsidTr="003B461E">
        <w:trPr>
          <w:jc w:val="center"/>
        </w:trPr>
        <w:tc>
          <w:tcPr>
            <w:tcW w:w="4254" w:type="dxa"/>
            <w:gridSpan w:val="2"/>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Педагогічний працівник, що атестується,</w:t>
            </w:r>
          </w:p>
        </w:tc>
        <w:tc>
          <w:tcPr>
            <w:tcW w:w="5442" w:type="dxa"/>
            <w:gridSpan w:val="2"/>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Мар</w:t>
            </w:r>
            <w:r>
              <w:rPr>
                <w:i/>
                <w:color w:val="000000"/>
                <w:sz w:val="28"/>
                <w:szCs w:val="28"/>
                <w:lang w:val="en-US"/>
              </w:rPr>
              <w:t>’</w:t>
            </w:r>
            <w:proofErr w:type="spellStart"/>
            <w:r>
              <w:rPr>
                <w:i/>
                <w:color w:val="000000"/>
                <w:sz w:val="28"/>
                <w:szCs w:val="28"/>
                <w:lang w:val="uk-UA"/>
              </w:rPr>
              <w:t>яна</w:t>
            </w:r>
            <w:proofErr w:type="spellEnd"/>
            <w:r>
              <w:rPr>
                <w:i/>
                <w:color w:val="000000"/>
                <w:sz w:val="28"/>
                <w:szCs w:val="28"/>
                <w:lang w:val="uk-UA"/>
              </w:rPr>
              <w:t xml:space="preserve"> Василівна</w:t>
            </w:r>
          </w:p>
        </w:tc>
      </w:tr>
      <w:tr w:rsidR="003B461E" w:rsidTr="003B461E">
        <w:trPr>
          <w:gridAfter w:val="1"/>
          <w:wAfter w:w="4876" w:type="dxa"/>
          <w:jc w:val="center"/>
        </w:trPr>
        <w:tc>
          <w:tcPr>
            <w:tcW w:w="1986" w:type="dxa"/>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Дата народження   </w:t>
            </w:r>
          </w:p>
        </w:tc>
        <w:tc>
          <w:tcPr>
            <w:tcW w:w="2834" w:type="dxa"/>
            <w:gridSpan w:val="2"/>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13 травня 1967 року</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Посада, яку займає педагогічний працівник, стаж  роботи на займаній посаді на час атестації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6947"/>
        <w:gridCol w:w="2749"/>
      </w:tblGrid>
      <w:tr w:rsidR="003B461E" w:rsidTr="003B461E">
        <w:trPr>
          <w:jc w:val="center"/>
        </w:trPr>
        <w:tc>
          <w:tcPr>
            <w:tcW w:w="9696" w:type="dxa"/>
            <w:gridSpan w:val="2"/>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i/>
                <w:color w:val="000000"/>
                <w:sz w:val="28"/>
                <w:szCs w:val="28"/>
                <w:u w:val="single"/>
                <w:lang w:val="uk-UA"/>
              </w:rPr>
              <w:t>музичний керівник Косівської початкової школи Косівської районної ради Івано-Франківської області, стаж роботи на займаній посаді - 20 років</w:t>
            </w:r>
          </w:p>
        </w:tc>
      </w:tr>
      <w:tr w:rsidR="003B461E" w:rsidTr="003B461E">
        <w:trPr>
          <w:jc w:val="center"/>
        </w:trPr>
        <w:tc>
          <w:tcPr>
            <w:tcW w:w="6947" w:type="dxa"/>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Загальний стаж педагогічної діяльності (роботи за спеціальністю)</w:t>
            </w:r>
          </w:p>
        </w:tc>
        <w:tc>
          <w:tcPr>
            <w:tcW w:w="2749"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33 роки (33 роки)</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Освіта (освітньо-кваліфікаційний рівень, найменування навчального закладу, рік його закінчення, спеціальність) </w:t>
      </w:r>
      <w:r>
        <w:rPr>
          <w:i/>
          <w:color w:val="000000"/>
          <w:sz w:val="28"/>
          <w:szCs w:val="28"/>
          <w:u w:val="single"/>
          <w:lang w:val="uk-UA"/>
        </w:rPr>
        <w:t>повна вища, спеціаліст, Рівненський державний   інститут культури, 1993 рік, спеціальність –  культурно-освітня робота</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Науковий ступінь (вчене звання) </w:t>
      </w:r>
      <w:r>
        <w:rPr>
          <w:color w:val="000000"/>
          <w:lang w:val="uk-UA"/>
        </w:rPr>
        <w:tab/>
      </w:r>
      <w:r>
        <w:rPr>
          <w:i/>
          <w:color w:val="000000"/>
          <w:u w:val="single"/>
          <w:lang w:val="uk-UA"/>
        </w:rPr>
        <w:t>не має</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Pr>
          <w:i/>
          <w:color w:val="000000"/>
          <w:sz w:val="28"/>
          <w:szCs w:val="28"/>
          <w:u w:val="single"/>
          <w:lang w:val="uk-UA"/>
        </w:rPr>
        <w:t xml:space="preserve">курси підвищення кваліфікації за категорією «Музичний керівник закладу дошкільної </w:t>
      </w:r>
      <w:proofErr w:type="spellStart"/>
      <w:r>
        <w:rPr>
          <w:i/>
          <w:color w:val="000000"/>
          <w:sz w:val="28"/>
          <w:szCs w:val="28"/>
          <w:u w:val="single"/>
          <w:lang w:val="uk-UA"/>
        </w:rPr>
        <w:t>освіти,всього</w:t>
      </w:r>
      <w:proofErr w:type="spellEnd"/>
      <w:r>
        <w:rPr>
          <w:i/>
          <w:color w:val="000000"/>
          <w:sz w:val="28"/>
          <w:szCs w:val="28"/>
          <w:u w:val="single"/>
          <w:lang w:val="uk-UA"/>
        </w:rPr>
        <w:t xml:space="preserve"> 180год., при Івано-Франківському обласному інституті післядипломної педагогічної освіти, свідоцтво про підвищення кваліфікації № ПК02136376278219 від 26 квітня 2019 року</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Дата та результати проведення попередньої атестації  </w:t>
      </w:r>
      <w:r>
        <w:rPr>
          <w:i/>
          <w:color w:val="000000"/>
          <w:sz w:val="28"/>
          <w:szCs w:val="28"/>
          <w:u w:val="single"/>
          <w:lang w:val="uk-UA"/>
        </w:rPr>
        <w:t>24 березня 2015року. Відповідала посаді, яку займає. Встановлено відповідність раніше присвоєній кваліфікаційній категорії «спеціаліст вищої категорії».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Характеристика діяльності педагогічного працівника у </w:t>
      </w:r>
      <w:proofErr w:type="spellStart"/>
      <w:r>
        <w:rPr>
          <w:color w:val="000000"/>
          <w:lang w:val="uk-UA"/>
        </w:rPr>
        <w:t>міжатестаційний</w:t>
      </w:r>
      <w:proofErr w:type="spellEnd"/>
      <w:r>
        <w:rPr>
          <w:color w:val="000000"/>
          <w:lang w:val="uk-UA"/>
        </w:rPr>
        <w:t xml:space="preserve"> період </w:t>
      </w:r>
    </w:p>
    <w:p w:rsidR="003B461E" w:rsidRDefault="003B461E" w:rsidP="003B461E">
      <w:pPr>
        <w:jc w:val="both"/>
        <w:rPr>
          <w:i/>
          <w:sz w:val="28"/>
          <w:szCs w:val="28"/>
          <w:u w:val="single"/>
          <w:lang w:val="uk-UA"/>
        </w:rPr>
      </w:pPr>
      <w:r>
        <w:rPr>
          <w:i/>
          <w:sz w:val="28"/>
          <w:szCs w:val="28"/>
          <w:lang w:val="uk-UA"/>
        </w:rPr>
        <w:t xml:space="preserve">          </w:t>
      </w:r>
      <w:r>
        <w:rPr>
          <w:i/>
          <w:color w:val="000000"/>
          <w:sz w:val="28"/>
          <w:szCs w:val="28"/>
          <w:u w:val="single"/>
          <w:lang w:val="uk-UA"/>
        </w:rPr>
        <w:t>Мар’яна Василівна</w:t>
      </w:r>
      <w:r>
        <w:rPr>
          <w:i/>
          <w:sz w:val="28"/>
          <w:szCs w:val="28"/>
          <w:u w:val="single"/>
          <w:lang w:val="uk-UA"/>
        </w:rPr>
        <w:t xml:space="preserve"> вміло застосовує  новітні педагогічні технології, знання з теорії і методики музичного виховання дітей дошкільного віку,  вивчає   індивідуальні   особливості   дітей,  дбає  про  розвиток  їхніх  здібностей,  талантів  на  основі  задатків  та  обдарувань.</w:t>
      </w:r>
    </w:p>
    <w:p w:rsidR="003B461E" w:rsidRDefault="003B461E" w:rsidP="003B461E">
      <w:pPr>
        <w:jc w:val="both"/>
        <w:rPr>
          <w:i/>
          <w:sz w:val="28"/>
          <w:szCs w:val="28"/>
          <w:u w:val="single"/>
          <w:lang w:val="uk-UA"/>
        </w:rPr>
      </w:pPr>
      <w:r>
        <w:rPr>
          <w:i/>
          <w:sz w:val="28"/>
          <w:szCs w:val="28"/>
          <w:u w:val="single"/>
          <w:lang w:val="uk-UA"/>
        </w:rPr>
        <w:tab/>
        <w:t xml:space="preserve">Завдячуючи правильній організації роботи, музичний керівник досягла належного рівня      з питань музично-естетичного виховання. Підготовлені нею </w:t>
      </w:r>
      <w:r>
        <w:rPr>
          <w:i/>
          <w:sz w:val="28"/>
          <w:szCs w:val="28"/>
          <w:u w:val="single"/>
          <w:lang w:val="uk-UA"/>
        </w:rPr>
        <w:lastRenderedPageBreak/>
        <w:t>вихованці, школярі, педагоги неодноразово займали призові місця в оглядах художньої самодіяльності.</w:t>
      </w:r>
    </w:p>
    <w:p w:rsidR="003B461E" w:rsidRDefault="003B461E" w:rsidP="003B461E">
      <w:pPr>
        <w:jc w:val="both"/>
        <w:rPr>
          <w:i/>
          <w:sz w:val="28"/>
          <w:szCs w:val="28"/>
          <w:u w:val="single"/>
          <w:lang w:val="uk-UA"/>
        </w:rPr>
      </w:pPr>
      <w:r>
        <w:rPr>
          <w:sz w:val="28"/>
          <w:szCs w:val="28"/>
          <w:u w:val="single"/>
          <w:lang w:val="uk-UA"/>
        </w:rPr>
        <w:tab/>
      </w:r>
      <w:r>
        <w:rPr>
          <w:i/>
          <w:sz w:val="28"/>
          <w:szCs w:val="28"/>
          <w:u w:val="single"/>
          <w:lang w:val="uk-UA"/>
        </w:rPr>
        <w:t>Працює над проблемним питанням «Формування творчої активності особистості засобами театралізованої діяльності». З даної теми розробила ряд сценаріїв, театралізованих казок, організувала та веде гурток ігор-</w:t>
      </w:r>
      <w:proofErr w:type="spellStart"/>
      <w:r>
        <w:rPr>
          <w:i/>
          <w:sz w:val="28"/>
          <w:szCs w:val="28"/>
          <w:u w:val="single"/>
          <w:lang w:val="uk-UA"/>
        </w:rPr>
        <w:t>драматизацій</w:t>
      </w:r>
      <w:proofErr w:type="spellEnd"/>
      <w:r>
        <w:rPr>
          <w:i/>
          <w:sz w:val="28"/>
          <w:szCs w:val="28"/>
          <w:u w:val="single"/>
          <w:lang w:val="uk-UA"/>
        </w:rPr>
        <w:t xml:space="preserve"> «Казковий світ». Підготувала інсценізацію казок-опер «Коза дереза», «Кошенятко загубилось», «Кривенька качечка», «Рукавичка», з якими виступала перед батьками, працівниками, молодшими здобувачами освіти та дошкільниками закладу.</w:t>
      </w:r>
    </w:p>
    <w:p w:rsidR="003B461E" w:rsidRDefault="003B461E" w:rsidP="003B461E">
      <w:pPr>
        <w:jc w:val="both"/>
        <w:rPr>
          <w:i/>
          <w:sz w:val="28"/>
          <w:szCs w:val="28"/>
          <w:u w:val="single"/>
          <w:lang w:val="uk-UA"/>
        </w:rPr>
      </w:pPr>
      <w:r>
        <w:rPr>
          <w:i/>
          <w:sz w:val="28"/>
          <w:szCs w:val="28"/>
          <w:u w:val="single"/>
          <w:lang w:val="uk-UA"/>
        </w:rPr>
        <w:t xml:space="preserve">           Розробила ряд сценаріїв до свята Осені, Миколая, Великодніх свят, свята Матері до кожної вікової групи та свята прощання з садочком. Уклала каталог музично - дидактичних ігор.</w:t>
      </w:r>
    </w:p>
    <w:p w:rsidR="003B461E" w:rsidRDefault="003B461E" w:rsidP="003B461E">
      <w:pPr>
        <w:jc w:val="center"/>
        <w:rPr>
          <w:b/>
          <w:color w:val="000000"/>
          <w:sz w:val="28"/>
          <w:szCs w:val="28"/>
          <w:lang w:val="uk-UA"/>
        </w:rPr>
      </w:pPr>
      <w:r>
        <w:rPr>
          <w:b/>
          <w:color w:val="000000"/>
          <w:lang w:val="uk-UA"/>
        </w:rPr>
        <w:t>II. Результати атестації педагогічного працівника</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i/>
          <w:color w:val="000000"/>
          <w:sz w:val="28"/>
          <w:szCs w:val="28"/>
          <w:u w:val="single"/>
          <w:lang w:val="uk-UA"/>
        </w:rPr>
      </w:pPr>
      <w:r>
        <w:rPr>
          <w:color w:val="000000"/>
          <w:lang w:val="uk-UA"/>
        </w:rPr>
        <w:t xml:space="preserve">Рішення атестаційної комісії </w:t>
      </w:r>
      <w:r>
        <w:rPr>
          <w:b/>
          <w:color w:val="000000"/>
          <w:lang w:val="uk-UA"/>
        </w:rPr>
        <w:t>Косівської початкової школи</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i/>
          <w:color w:val="000000"/>
          <w:sz w:val="28"/>
          <w:szCs w:val="28"/>
          <w:u w:val="single"/>
          <w:lang w:val="uk-UA"/>
        </w:rPr>
        <w:t>відповідає займаній посаді</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порушити клопотання перед атестаційною комісією відділу освіти Косівської районної державної адміністрації</w:t>
      </w:r>
      <w:r>
        <w:rPr>
          <w:i/>
          <w:color w:val="000000"/>
          <w:sz w:val="28"/>
          <w:szCs w:val="28"/>
          <w:u w:val="single"/>
          <w:lang w:val="uk-UA"/>
        </w:rPr>
        <w:t xml:space="preserve"> про встановлення відповідності раніше присвоєній кваліфікаційній категорії «спеціаліст вищої категорії»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Результати голосування:   кількість голосів:  за  </w:t>
      </w:r>
      <w:r>
        <w:rPr>
          <w:i/>
          <w:color w:val="000000"/>
          <w:sz w:val="28"/>
          <w:szCs w:val="28"/>
          <w:u w:val="single"/>
          <w:lang w:val="uk-UA"/>
        </w:rPr>
        <w:t>7</w:t>
      </w:r>
      <w:r>
        <w:rPr>
          <w:color w:val="000000"/>
          <w:lang w:val="uk-UA"/>
        </w:rPr>
        <w:t xml:space="preserve">, проти </w:t>
      </w:r>
      <w:r>
        <w:rPr>
          <w:i/>
          <w:color w:val="000000"/>
          <w:sz w:val="28"/>
          <w:szCs w:val="28"/>
          <w:u w:val="single"/>
          <w:lang w:val="uk-UA"/>
        </w:rPr>
        <w:t>0</w:t>
      </w:r>
      <w:r>
        <w:rPr>
          <w:color w:val="000000"/>
          <w:lang w:val="uk-UA"/>
        </w:rPr>
        <w:t xml:space="preserve">, утримались </w:t>
      </w:r>
      <w:r>
        <w:rPr>
          <w:i/>
          <w:color w:val="000000"/>
          <w:sz w:val="28"/>
          <w:szCs w:val="28"/>
          <w:u w:val="single"/>
          <w:lang w:val="uk-UA"/>
        </w:rPr>
        <w:t>0</w:t>
      </w:r>
      <w:r>
        <w:rPr>
          <w:color w:val="000000"/>
          <w:lang w:val="uk-UA"/>
        </w:rPr>
        <w:t>.</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t xml:space="preserve">                     </w:t>
      </w:r>
    </w:p>
    <w:tbl>
      <w:tblPr>
        <w:tblW w:w="912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2410"/>
        <w:gridCol w:w="1276"/>
        <w:gridCol w:w="2358"/>
      </w:tblGrid>
      <w:tr w:rsidR="003B461E" w:rsidTr="003B461E">
        <w:tc>
          <w:tcPr>
            <w:tcW w:w="3085"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Голова атестаційної комісії  </w:t>
            </w: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О.Я.</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3B461E" w:rsidTr="003B461E">
        <w:tc>
          <w:tcPr>
            <w:tcW w:w="3085"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Члени комісії:</w:t>
            </w: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Лаврук</w:t>
            </w:r>
            <w:proofErr w:type="spellEnd"/>
            <w:r>
              <w:rPr>
                <w:i/>
                <w:color w:val="000000"/>
                <w:sz w:val="28"/>
                <w:szCs w:val="28"/>
                <w:lang w:val="uk-UA"/>
              </w:rPr>
              <w:t xml:space="preserve"> М.Й.</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Гавриш О.В.</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sz w:val="22"/>
          <w:szCs w:val="22"/>
          <w:lang w:val="uk-UA"/>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7"/>
      </w:tblGrid>
      <w:tr w:rsidR="003B461E" w:rsidTr="003B461E">
        <w:tc>
          <w:tcPr>
            <w:tcW w:w="1809"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Дата атестації   </w:t>
            </w:r>
          </w:p>
        </w:tc>
        <w:tc>
          <w:tcPr>
            <w:tcW w:w="2727" w:type="dxa"/>
            <w:tcBorders>
              <w:top w:val="nil"/>
              <w:left w:val="nil"/>
              <w:bottom w:val="single" w:sz="4" w:space="0" w:color="auto"/>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31березня 2020 року</w:t>
            </w:r>
          </w:p>
        </w:tc>
      </w:tr>
      <w:tr w:rsidR="003B461E" w:rsidTr="003B461E">
        <w:tc>
          <w:tcPr>
            <w:tcW w:w="1809"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727"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(число, місяць, рік)</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r>
        <w:rPr>
          <w:color w:val="000000"/>
          <w:sz w:val="22"/>
          <w:szCs w:val="22"/>
          <w:lang w:val="uk-UA"/>
        </w:rPr>
        <w:t xml:space="preserve">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 рішенням атестаційної комісії ознайомлений        _________________________________</w:t>
      </w:r>
      <w:r>
        <w:rPr>
          <w:color w:val="000000"/>
          <w:lang w:val="uk-UA"/>
        </w:rPr>
        <w:br/>
        <w:t xml:space="preserve">                                                                                         (підпис працівника, який атестується)</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lang w:val="uk-UA"/>
        </w:rPr>
      </w:pPr>
      <w:r>
        <w:rPr>
          <w:color w:val="000000"/>
          <w:lang w:val="uk-UA"/>
        </w:rPr>
        <w:t>М.П.</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C60C2" w:rsidRDefault="009C60C2"/>
    <w:p w:rsidR="003B461E" w:rsidRDefault="003B461E"/>
    <w:p w:rsidR="003B461E" w:rsidRDefault="003B461E"/>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Pr>
          <w:b/>
          <w:bCs/>
          <w:color w:val="000000"/>
          <w:lang w:val="uk-UA"/>
        </w:rPr>
        <w:t xml:space="preserve">АТЕСТАЦІЙНИЙ ЛИСТ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lang w:val="uk-UA"/>
        </w:rPr>
      </w:pPr>
      <w:r>
        <w:rPr>
          <w:b/>
          <w:color w:val="000000"/>
          <w:lang w:val="uk-UA"/>
        </w:rPr>
        <w:t xml:space="preserve">I. Загальні дані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1986"/>
        <w:gridCol w:w="2268"/>
        <w:gridCol w:w="566"/>
        <w:gridCol w:w="4876"/>
      </w:tblGrid>
      <w:tr w:rsidR="003B461E" w:rsidTr="003B461E">
        <w:trPr>
          <w:jc w:val="center"/>
        </w:trPr>
        <w:tc>
          <w:tcPr>
            <w:tcW w:w="4254" w:type="dxa"/>
            <w:gridSpan w:val="2"/>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Педагогічний працівник, що атестується,</w:t>
            </w:r>
          </w:p>
        </w:tc>
        <w:tc>
          <w:tcPr>
            <w:tcW w:w="5442" w:type="dxa"/>
            <w:gridSpan w:val="2"/>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proofErr w:type="spellStart"/>
            <w:r>
              <w:rPr>
                <w:i/>
                <w:color w:val="000000"/>
                <w:sz w:val="28"/>
                <w:szCs w:val="28"/>
                <w:lang w:val="uk-UA"/>
              </w:rPr>
              <w:t>Зарінчук</w:t>
            </w:r>
            <w:proofErr w:type="spellEnd"/>
            <w:r>
              <w:rPr>
                <w:i/>
                <w:color w:val="000000"/>
                <w:sz w:val="28"/>
                <w:szCs w:val="28"/>
                <w:lang w:val="uk-UA"/>
              </w:rPr>
              <w:t xml:space="preserve"> Галина Петрівна</w:t>
            </w:r>
          </w:p>
        </w:tc>
      </w:tr>
      <w:tr w:rsidR="003B461E" w:rsidTr="003B461E">
        <w:trPr>
          <w:gridAfter w:val="1"/>
          <w:wAfter w:w="4876" w:type="dxa"/>
          <w:jc w:val="center"/>
        </w:trPr>
        <w:tc>
          <w:tcPr>
            <w:tcW w:w="1986" w:type="dxa"/>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Дата народження   </w:t>
            </w:r>
          </w:p>
        </w:tc>
        <w:tc>
          <w:tcPr>
            <w:tcW w:w="2834" w:type="dxa"/>
            <w:gridSpan w:val="2"/>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01 січня 1975 року</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Посада, яку займає педагогічний працівник, стаж  роботи на займаній посаді на час атестації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6947"/>
        <w:gridCol w:w="2749"/>
      </w:tblGrid>
      <w:tr w:rsidR="003B461E" w:rsidTr="003B461E">
        <w:trPr>
          <w:jc w:val="center"/>
        </w:trPr>
        <w:tc>
          <w:tcPr>
            <w:tcW w:w="9696" w:type="dxa"/>
            <w:gridSpan w:val="2"/>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i/>
                <w:color w:val="000000"/>
                <w:sz w:val="28"/>
                <w:szCs w:val="28"/>
                <w:u w:val="single"/>
                <w:lang w:val="uk-UA"/>
              </w:rPr>
              <w:t>практичний психолог Косівської початкової школи Косівської районної ради Івано-Франківської області, стаж роботи на займаній посаді - 20 років</w:t>
            </w:r>
          </w:p>
        </w:tc>
      </w:tr>
      <w:tr w:rsidR="003B461E" w:rsidTr="003B461E">
        <w:trPr>
          <w:jc w:val="center"/>
        </w:trPr>
        <w:tc>
          <w:tcPr>
            <w:tcW w:w="6947" w:type="dxa"/>
            <w:tcBorders>
              <w:top w:val="nil"/>
              <w:left w:val="nil"/>
              <w:bottom w:val="nil"/>
              <w:right w:val="nil"/>
            </w:tcBorders>
            <w:vAlign w:val="center"/>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Загальний стаж педагогічної діяльності (роботи за спеціальністю)</w:t>
            </w:r>
          </w:p>
        </w:tc>
        <w:tc>
          <w:tcPr>
            <w:tcW w:w="2749"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20 років (20 років)</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Освіта (освітньо-кваліфікаційний рівень, найменування навчального закладу, рік його закінчення, спеціальність) </w:t>
      </w:r>
      <w:r>
        <w:rPr>
          <w:i/>
          <w:color w:val="000000"/>
          <w:sz w:val="28"/>
          <w:szCs w:val="28"/>
          <w:u w:val="single"/>
          <w:lang w:val="uk-UA"/>
        </w:rPr>
        <w:t xml:space="preserve">повна вища, спеціаліст, Чернівецький державний університет,1993 </w:t>
      </w:r>
      <w:proofErr w:type="spellStart"/>
      <w:r>
        <w:rPr>
          <w:i/>
          <w:color w:val="000000"/>
          <w:sz w:val="28"/>
          <w:szCs w:val="28"/>
          <w:u w:val="single"/>
          <w:lang w:val="uk-UA"/>
        </w:rPr>
        <w:t>рік,спеціальність</w:t>
      </w:r>
      <w:proofErr w:type="spellEnd"/>
      <w:r>
        <w:rPr>
          <w:i/>
          <w:color w:val="000000"/>
          <w:sz w:val="28"/>
          <w:szCs w:val="28"/>
          <w:u w:val="single"/>
          <w:lang w:val="uk-UA"/>
        </w:rPr>
        <w:t>–дошкільне виховання, практична психологія</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lastRenderedPageBreak/>
        <w:t xml:space="preserve">Науковий ступінь (вчене звання) </w:t>
      </w:r>
      <w:r>
        <w:rPr>
          <w:color w:val="000000"/>
          <w:lang w:val="uk-UA"/>
        </w:rPr>
        <w:tab/>
      </w:r>
      <w:r>
        <w:rPr>
          <w:i/>
          <w:color w:val="000000"/>
          <w:u w:val="single"/>
          <w:lang w:val="uk-UA"/>
        </w:rPr>
        <w:t>не має</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Pr>
          <w:i/>
          <w:color w:val="000000"/>
          <w:sz w:val="28"/>
          <w:szCs w:val="28"/>
          <w:u w:val="single"/>
          <w:lang w:val="uk-UA"/>
        </w:rPr>
        <w:t>курси підвищення кваліфікації за категорією «практичний психолог, викладач психологічних дисциплін», всього 180 год., при Івано-Франківському обласному інституті післядипломної педагогічної освіти, свідоцтво про підвищення кваліфікації № ПК02136376163719 від 07 березня 2019 року</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Дата та результати проведення попередньої атестації  </w:t>
      </w:r>
      <w:r>
        <w:rPr>
          <w:i/>
          <w:color w:val="000000"/>
          <w:sz w:val="28"/>
          <w:szCs w:val="28"/>
          <w:u w:val="single"/>
          <w:lang w:val="uk-UA"/>
        </w:rPr>
        <w:t>24 березня 2015 року. Відповідала посаді, яку займає. Встановлено кваліфікаційну категорію «спеціаліст вищої категорії».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Характеристика діяльності педагогічного працівника у </w:t>
      </w:r>
      <w:proofErr w:type="spellStart"/>
      <w:r>
        <w:rPr>
          <w:color w:val="000000"/>
          <w:lang w:val="uk-UA"/>
        </w:rPr>
        <w:t>міжатестаційний</w:t>
      </w:r>
      <w:proofErr w:type="spellEnd"/>
      <w:r>
        <w:rPr>
          <w:color w:val="000000"/>
          <w:lang w:val="uk-UA"/>
        </w:rPr>
        <w:t xml:space="preserve"> період </w:t>
      </w:r>
    </w:p>
    <w:p w:rsidR="003B461E" w:rsidRDefault="003B461E" w:rsidP="003B461E">
      <w:pPr>
        <w:jc w:val="both"/>
        <w:rPr>
          <w:i/>
          <w:sz w:val="28"/>
          <w:szCs w:val="28"/>
          <w:u w:val="single"/>
          <w:lang w:val="uk-UA"/>
        </w:rPr>
      </w:pPr>
      <w:r>
        <w:rPr>
          <w:i/>
          <w:sz w:val="28"/>
          <w:szCs w:val="28"/>
          <w:lang w:val="uk-UA"/>
        </w:rPr>
        <w:t xml:space="preserve">          </w:t>
      </w:r>
      <w:r>
        <w:rPr>
          <w:i/>
          <w:sz w:val="28"/>
          <w:szCs w:val="28"/>
          <w:u w:val="single"/>
          <w:lang w:val="uk-UA"/>
        </w:rPr>
        <w:t xml:space="preserve">Галина Петрівна має достатній рівень науково-теоретичної, методичної підготовленості, необхідної для виконання функціональних </w:t>
      </w:r>
      <w:proofErr w:type="spellStart"/>
      <w:r>
        <w:rPr>
          <w:i/>
          <w:sz w:val="28"/>
          <w:szCs w:val="28"/>
          <w:u w:val="single"/>
          <w:lang w:val="uk-UA"/>
        </w:rPr>
        <w:t>обов</w:t>
      </w:r>
      <w:proofErr w:type="spellEnd"/>
      <w:r>
        <w:rPr>
          <w:i/>
          <w:sz w:val="28"/>
          <w:szCs w:val="28"/>
          <w:u w:val="single"/>
        </w:rPr>
        <w:t>’</w:t>
      </w:r>
      <w:proofErr w:type="spellStart"/>
      <w:r>
        <w:rPr>
          <w:i/>
          <w:sz w:val="28"/>
          <w:szCs w:val="28"/>
          <w:u w:val="single"/>
          <w:lang w:val="uk-UA"/>
        </w:rPr>
        <w:t>язків</w:t>
      </w:r>
      <w:proofErr w:type="spellEnd"/>
      <w:r>
        <w:rPr>
          <w:i/>
          <w:sz w:val="28"/>
          <w:szCs w:val="28"/>
          <w:u w:val="single"/>
          <w:lang w:val="uk-UA"/>
        </w:rPr>
        <w:t xml:space="preserve"> на посаді практичного психолога закладу. Досконало володіє ефективними формами, методами психологічного забезпечення освітньо-виховного процесу, сприяє збереженню та посиленню психічного здоров’я, навчає справлятися із своїми емоціями, вчить контролювати і впливати на свій настрій,  </w:t>
      </w:r>
    </w:p>
    <w:p w:rsidR="003B461E" w:rsidRDefault="003B461E" w:rsidP="003B461E">
      <w:pPr>
        <w:tabs>
          <w:tab w:val="left" w:pos="540"/>
        </w:tabs>
        <w:jc w:val="both"/>
        <w:rPr>
          <w:i/>
          <w:sz w:val="28"/>
          <w:szCs w:val="28"/>
          <w:u w:val="single"/>
          <w:lang w:val="uk-UA"/>
        </w:rPr>
      </w:pPr>
      <w:r>
        <w:rPr>
          <w:i/>
          <w:sz w:val="28"/>
          <w:szCs w:val="28"/>
          <w:u w:val="single"/>
          <w:lang w:val="uk-UA"/>
        </w:rPr>
        <w:t xml:space="preserve">         Працює над проблемним питанням «Розвиток емоційної сфери в   дошкільників та молодших школярів». З даної теми зібрала багато матеріалів,   анкет, тестів, роздаткового та демонстраційного матеріалу для проведення тренінгів, зустрічей, консультацій.  </w:t>
      </w:r>
    </w:p>
    <w:p w:rsidR="003B461E" w:rsidRDefault="003B461E" w:rsidP="003B461E">
      <w:pPr>
        <w:tabs>
          <w:tab w:val="left" w:pos="540"/>
        </w:tabs>
        <w:jc w:val="both"/>
        <w:rPr>
          <w:i/>
          <w:sz w:val="28"/>
          <w:szCs w:val="28"/>
          <w:u w:val="single"/>
          <w:lang w:val="uk-UA"/>
        </w:rPr>
      </w:pPr>
      <w:r>
        <w:rPr>
          <w:i/>
          <w:sz w:val="28"/>
          <w:szCs w:val="28"/>
          <w:u w:val="single"/>
          <w:lang w:val="uk-UA"/>
        </w:rPr>
        <w:t xml:space="preserve">          Для кращого соціально-комунікативного розвитку дітей психологом розроблено серію розвивальних занять: «Я- особистість», «Я і дорослі», «Сім кольорів щастя». Склала скарбничку вправ з розвитку емоцій. Розробила рекомендації для батьків і дітей:  «Як допомогти дітям упоратись з </w:t>
      </w:r>
      <w:proofErr w:type="spellStart"/>
      <w:r>
        <w:rPr>
          <w:i/>
          <w:sz w:val="28"/>
          <w:szCs w:val="28"/>
          <w:u w:val="single"/>
          <w:lang w:val="uk-UA"/>
        </w:rPr>
        <w:t>булінгом</w:t>
      </w:r>
      <w:proofErr w:type="spellEnd"/>
      <w:r>
        <w:rPr>
          <w:i/>
          <w:sz w:val="28"/>
          <w:szCs w:val="28"/>
          <w:u w:val="single"/>
          <w:lang w:val="uk-UA"/>
        </w:rPr>
        <w:t>», «Небезпека в інтернеті».</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u w:val="single"/>
          <w:lang w:val="uk-UA"/>
        </w:rPr>
      </w:pPr>
      <w:r>
        <w:rPr>
          <w:i/>
          <w:sz w:val="28"/>
          <w:szCs w:val="28"/>
          <w:u w:val="single"/>
          <w:lang w:val="uk-UA"/>
        </w:rPr>
        <w:t xml:space="preserve">         Приймає активну участь у шкільному МО та громадському житті школи, передає свій  педагогічний досвід молодим психологам району, виступає з доповідями, проводить круглі столи, ранкові зустрічі, тренінги, психологічні ігри. Працює з педагогами з попередження професійного вигорання.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rPr>
      </w:pPr>
      <w:r>
        <w:rPr>
          <w:b/>
          <w:color w:val="000000"/>
          <w:lang w:val="uk-UA"/>
        </w:rPr>
        <w:t xml:space="preserve">                                  II. Результати атестації педагогічного працівника</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i/>
          <w:color w:val="000000"/>
          <w:sz w:val="28"/>
          <w:szCs w:val="28"/>
          <w:u w:val="single"/>
          <w:lang w:val="uk-UA"/>
        </w:rPr>
      </w:pPr>
      <w:r>
        <w:rPr>
          <w:color w:val="000000"/>
          <w:lang w:val="uk-UA"/>
        </w:rPr>
        <w:t xml:space="preserve">Рішення атестаційної комісії </w:t>
      </w:r>
      <w:r>
        <w:rPr>
          <w:b/>
          <w:color w:val="000000"/>
          <w:lang w:val="uk-UA"/>
        </w:rPr>
        <w:t>Косівської початкової школи:</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i/>
          <w:color w:val="000000"/>
          <w:sz w:val="28"/>
          <w:szCs w:val="28"/>
          <w:u w:val="single"/>
          <w:lang w:val="uk-UA"/>
        </w:rPr>
        <w:t>відповідає займаній посаді</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порушити клопотання перед атестаційною комісією відділу освіти Косівської районної державної адміністрації</w:t>
      </w:r>
      <w:r>
        <w:rPr>
          <w:i/>
          <w:color w:val="000000"/>
          <w:sz w:val="28"/>
          <w:szCs w:val="28"/>
          <w:u w:val="single"/>
          <w:lang w:val="uk-UA"/>
        </w:rPr>
        <w:t xml:space="preserve"> про встановлення відповідності раніше присвоєній кваліфікаційній категорії «спеціаліст вищої категорії»</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Результати голосування:   кількість голосів:  за  </w:t>
      </w:r>
      <w:r>
        <w:rPr>
          <w:i/>
          <w:color w:val="000000"/>
          <w:sz w:val="28"/>
          <w:szCs w:val="28"/>
          <w:u w:val="single"/>
          <w:lang w:val="uk-UA"/>
        </w:rPr>
        <w:t>7</w:t>
      </w:r>
      <w:r>
        <w:rPr>
          <w:color w:val="000000"/>
          <w:lang w:val="uk-UA"/>
        </w:rPr>
        <w:t xml:space="preserve">, проти </w:t>
      </w:r>
      <w:r>
        <w:rPr>
          <w:i/>
          <w:color w:val="000000"/>
          <w:sz w:val="28"/>
          <w:szCs w:val="28"/>
          <w:u w:val="single"/>
          <w:lang w:val="uk-UA"/>
        </w:rPr>
        <w:t>0</w:t>
      </w:r>
      <w:r>
        <w:rPr>
          <w:color w:val="000000"/>
          <w:lang w:val="uk-UA"/>
        </w:rPr>
        <w:t xml:space="preserve">, утримались </w:t>
      </w:r>
      <w:r>
        <w:rPr>
          <w:i/>
          <w:color w:val="000000"/>
          <w:sz w:val="28"/>
          <w:szCs w:val="28"/>
          <w:u w:val="single"/>
          <w:lang w:val="uk-UA"/>
        </w:rPr>
        <w:t>0</w:t>
      </w:r>
      <w:r>
        <w:rPr>
          <w:color w:val="000000"/>
          <w:lang w:val="uk-UA"/>
        </w:rPr>
        <w:t>.</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t xml:space="preserve">                     </w:t>
      </w:r>
    </w:p>
    <w:tbl>
      <w:tblPr>
        <w:tblW w:w="912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2410"/>
        <w:gridCol w:w="1276"/>
        <w:gridCol w:w="2358"/>
      </w:tblGrid>
      <w:tr w:rsidR="003B461E" w:rsidTr="003B461E">
        <w:tc>
          <w:tcPr>
            <w:tcW w:w="3085"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Голова атестаційної комісії  </w:t>
            </w: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О.Я.</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3B461E" w:rsidTr="003B461E">
        <w:tc>
          <w:tcPr>
            <w:tcW w:w="3085"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Члени комісії:</w:t>
            </w: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Лаврук</w:t>
            </w:r>
            <w:proofErr w:type="spellEnd"/>
            <w:r>
              <w:rPr>
                <w:i/>
                <w:color w:val="000000"/>
                <w:sz w:val="28"/>
                <w:szCs w:val="28"/>
                <w:lang w:val="uk-UA"/>
              </w:rPr>
              <w:t xml:space="preserve"> М.Й.</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nil"/>
              <w:left w:val="nil"/>
              <w:bottom w:val="single" w:sz="4" w:space="0" w:color="auto"/>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Гавриш О.В.</w:t>
            </w:r>
          </w:p>
        </w:tc>
      </w:tr>
      <w:tr w:rsidR="003B461E" w:rsidTr="003B461E">
        <w:tc>
          <w:tcPr>
            <w:tcW w:w="3085"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sz w:val="22"/>
          <w:szCs w:val="22"/>
          <w:lang w:val="uk-UA"/>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7"/>
      </w:tblGrid>
      <w:tr w:rsidR="003B461E" w:rsidTr="003B461E">
        <w:tc>
          <w:tcPr>
            <w:tcW w:w="1809" w:type="dxa"/>
            <w:tcBorders>
              <w:top w:val="nil"/>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Дата атестації   </w:t>
            </w:r>
          </w:p>
        </w:tc>
        <w:tc>
          <w:tcPr>
            <w:tcW w:w="2727" w:type="dxa"/>
            <w:tcBorders>
              <w:top w:val="nil"/>
              <w:left w:val="nil"/>
              <w:bottom w:val="single" w:sz="4" w:space="0" w:color="auto"/>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31 березня 2020 року</w:t>
            </w:r>
          </w:p>
        </w:tc>
      </w:tr>
      <w:tr w:rsidR="003B461E" w:rsidTr="003B461E">
        <w:tc>
          <w:tcPr>
            <w:tcW w:w="1809" w:type="dxa"/>
            <w:tcBorders>
              <w:top w:val="nil"/>
              <w:left w:val="nil"/>
              <w:bottom w:val="nil"/>
              <w:right w:val="nil"/>
            </w:tcBorders>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727" w:type="dxa"/>
            <w:tcBorders>
              <w:top w:val="single" w:sz="4" w:space="0" w:color="auto"/>
              <w:left w:val="nil"/>
              <w:bottom w:val="nil"/>
              <w:right w:val="nil"/>
            </w:tcBorders>
            <w:hideMark/>
          </w:tcPr>
          <w:p w:rsidR="003B461E" w:rsidRDefault="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(число, місяць, рік)</w:t>
            </w:r>
          </w:p>
        </w:tc>
      </w:tr>
    </w:tbl>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r>
        <w:rPr>
          <w:color w:val="000000"/>
          <w:sz w:val="22"/>
          <w:szCs w:val="22"/>
          <w:lang w:val="uk-UA"/>
        </w:rPr>
        <w:t xml:space="preserve">                                                                                                        </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lastRenderedPageBreak/>
        <w:t>З рішенням атестаційної комісії ознайомлений        _________________________________</w:t>
      </w:r>
      <w:r>
        <w:rPr>
          <w:color w:val="000000"/>
          <w:lang w:val="uk-UA"/>
        </w:rPr>
        <w:br/>
        <w:t xml:space="preserve">                                                                                         (підпис працівника, який атестується)</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lang w:val="uk-UA"/>
        </w:rPr>
      </w:pPr>
      <w:r>
        <w:rPr>
          <w:color w:val="000000"/>
          <w:lang w:val="uk-UA"/>
        </w:rPr>
        <w:t>М.П.</w:t>
      </w:r>
    </w:p>
    <w:p w:rsidR="003B461E" w:rsidRDefault="003B461E" w:rsidP="003B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B461E" w:rsidRDefault="003B461E" w:rsidP="003B461E">
      <w:pPr>
        <w:rPr>
          <w:lang w:val="uk-UA"/>
        </w:rPr>
      </w:pPr>
    </w:p>
    <w:p w:rsidR="003B461E" w:rsidRDefault="003B461E" w:rsidP="003B461E">
      <w:pPr>
        <w:rPr>
          <w:lang w:val="uk-UA"/>
        </w:rPr>
      </w:pPr>
    </w:p>
    <w:p w:rsidR="003B461E" w:rsidRDefault="003B461E" w:rsidP="003B461E">
      <w:pPr>
        <w:rPr>
          <w:lang w:val="uk-UA"/>
        </w:rPr>
      </w:pPr>
    </w:p>
    <w:p w:rsidR="003B461E" w:rsidRDefault="003B461E" w:rsidP="003B461E">
      <w:pPr>
        <w:rPr>
          <w:lang w:val="uk-UA"/>
        </w:rPr>
      </w:pPr>
    </w:p>
    <w:p w:rsidR="003B461E" w:rsidRDefault="003B461E" w:rsidP="003B461E">
      <w:pPr>
        <w:rPr>
          <w:lang w:val="uk-UA"/>
        </w:rPr>
      </w:pPr>
    </w:p>
    <w:p w:rsidR="003B461E" w:rsidRDefault="003B461E" w:rsidP="003B461E">
      <w:pPr>
        <w:rPr>
          <w:lang w:val="uk-UA"/>
        </w:rPr>
      </w:pP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b/>
          <w:bCs/>
          <w:color w:val="000000"/>
          <w:sz w:val="22"/>
          <w:szCs w:val="22"/>
          <w:lang w:val="uk-UA"/>
        </w:rPr>
        <w:t xml:space="preserve">                                                           </w:t>
      </w:r>
      <w:r>
        <w:rPr>
          <w:b/>
          <w:bCs/>
          <w:color w:val="000000"/>
          <w:lang w:val="uk-UA"/>
        </w:rPr>
        <w:t xml:space="preserve">АТЕСТАЦІЙНИЙ ЛИСТ </w:t>
      </w:r>
      <w:r>
        <w:rPr>
          <w:b/>
          <w:bCs/>
          <w:color w:val="000000"/>
          <w:lang w:val="uk-UA"/>
        </w:rPr>
        <w:br/>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Pr>
          <w:b/>
          <w:color w:val="000000"/>
          <w:lang w:val="uk-UA"/>
        </w:rPr>
        <w:t xml:space="preserve">                                                               I. Загальні дані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1986"/>
        <w:gridCol w:w="2268"/>
        <w:gridCol w:w="566"/>
        <w:gridCol w:w="4876"/>
      </w:tblGrid>
      <w:tr w:rsidR="00D14218" w:rsidTr="00D14218">
        <w:trPr>
          <w:jc w:val="center"/>
        </w:trPr>
        <w:tc>
          <w:tcPr>
            <w:tcW w:w="4254" w:type="dxa"/>
            <w:gridSpan w:val="2"/>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Педагогічний працівник, що атестується,</w:t>
            </w:r>
          </w:p>
        </w:tc>
        <w:tc>
          <w:tcPr>
            <w:tcW w:w="5442" w:type="dxa"/>
            <w:gridSpan w:val="2"/>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proofErr w:type="spellStart"/>
            <w:r>
              <w:rPr>
                <w:i/>
                <w:color w:val="000000"/>
                <w:sz w:val="28"/>
                <w:szCs w:val="28"/>
                <w:lang w:val="uk-UA"/>
              </w:rPr>
              <w:t>Михавчук</w:t>
            </w:r>
            <w:proofErr w:type="spellEnd"/>
            <w:r>
              <w:rPr>
                <w:i/>
                <w:color w:val="000000"/>
                <w:sz w:val="28"/>
                <w:szCs w:val="28"/>
                <w:lang w:val="uk-UA"/>
              </w:rPr>
              <w:t xml:space="preserve"> Романна Романівна</w:t>
            </w:r>
          </w:p>
        </w:tc>
      </w:tr>
      <w:tr w:rsidR="00D14218" w:rsidTr="00D14218">
        <w:trPr>
          <w:gridAfter w:val="1"/>
          <w:wAfter w:w="4876" w:type="dxa"/>
          <w:jc w:val="center"/>
        </w:trPr>
        <w:tc>
          <w:tcPr>
            <w:tcW w:w="1986" w:type="dxa"/>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Дата народження   </w:t>
            </w:r>
          </w:p>
        </w:tc>
        <w:tc>
          <w:tcPr>
            <w:tcW w:w="2834" w:type="dxa"/>
            <w:gridSpan w:val="2"/>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20 серпня 1971 року</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Посада, яку займає педагогічний працівник, стаж  роботи на займаній посаді на час атестації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6947"/>
        <w:gridCol w:w="2749"/>
      </w:tblGrid>
      <w:tr w:rsidR="00D14218" w:rsidTr="00D14218">
        <w:trPr>
          <w:jc w:val="center"/>
        </w:trPr>
        <w:tc>
          <w:tcPr>
            <w:tcW w:w="9696" w:type="dxa"/>
            <w:gridSpan w:val="2"/>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i/>
                <w:color w:val="000000"/>
                <w:sz w:val="28"/>
                <w:szCs w:val="28"/>
                <w:u w:val="single"/>
                <w:lang w:val="uk-UA"/>
              </w:rPr>
              <w:t>вихователь Косівської початкової школи Косівської районної ради Івано-Франківської області, 23 роки</w:t>
            </w:r>
          </w:p>
        </w:tc>
      </w:tr>
      <w:tr w:rsidR="00D14218" w:rsidTr="00D14218">
        <w:trPr>
          <w:jc w:val="center"/>
        </w:trPr>
        <w:tc>
          <w:tcPr>
            <w:tcW w:w="6947" w:type="dxa"/>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Загальний стаж педагогічної діяльності (роботи за спеціальністю)</w:t>
            </w:r>
          </w:p>
        </w:tc>
        <w:tc>
          <w:tcPr>
            <w:tcW w:w="2749" w:type="dxa"/>
            <w:tcBorders>
              <w:top w:val="nil"/>
              <w:left w:val="nil"/>
              <w:bottom w:val="nil"/>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u w:val="single"/>
                <w:lang w:val="uk-UA"/>
              </w:rPr>
            </w:pPr>
            <w:r>
              <w:rPr>
                <w:i/>
                <w:color w:val="000000"/>
                <w:sz w:val="28"/>
                <w:szCs w:val="28"/>
                <w:u w:val="single"/>
                <w:lang w:val="uk-UA"/>
              </w:rPr>
              <w:t xml:space="preserve">23 роки,(23 роки) </w:t>
            </w:r>
          </w:p>
        </w:tc>
      </w:tr>
      <w:tr w:rsidR="00D14218" w:rsidTr="00D14218">
        <w:trPr>
          <w:jc w:val="center"/>
        </w:trPr>
        <w:tc>
          <w:tcPr>
            <w:tcW w:w="6947" w:type="dxa"/>
            <w:tcBorders>
              <w:top w:val="nil"/>
              <w:left w:val="nil"/>
              <w:bottom w:val="nil"/>
              <w:right w:val="nil"/>
            </w:tcBorders>
            <w:vAlign w:val="center"/>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u w:val="single"/>
                <w:lang w:val="uk-UA"/>
              </w:rPr>
            </w:pPr>
          </w:p>
        </w:tc>
        <w:tc>
          <w:tcPr>
            <w:tcW w:w="2749" w:type="dxa"/>
            <w:tcBorders>
              <w:top w:val="nil"/>
              <w:left w:val="nil"/>
              <w:bottom w:val="nil"/>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 xml:space="preserve"> </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Освіта (освітньо-кваліфікаційний рівень, найменування навчального закладу, рік його закінчення, спеціальність) </w:t>
      </w:r>
      <w:r>
        <w:rPr>
          <w:i/>
          <w:color w:val="000000"/>
          <w:sz w:val="28"/>
          <w:szCs w:val="28"/>
          <w:u w:val="single"/>
          <w:lang w:val="uk-UA"/>
        </w:rPr>
        <w:t xml:space="preserve"> неповна вища, молодший спеціаліст, Чернівецьке педагогічне училище, 1992  рік, спеціальність – дошкільне виховання</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Науковий ступінь (вчене звання) </w:t>
      </w:r>
      <w:r>
        <w:rPr>
          <w:color w:val="000000"/>
          <w:lang w:val="uk-UA"/>
        </w:rPr>
        <w:tab/>
      </w:r>
      <w:r>
        <w:rPr>
          <w:i/>
          <w:color w:val="000000"/>
          <w:sz w:val="28"/>
          <w:szCs w:val="28"/>
          <w:u w:val="single"/>
          <w:lang w:val="uk-UA"/>
        </w:rPr>
        <w:t>не має</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Pr>
          <w:i/>
          <w:color w:val="000000"/>
          <w:sz w:val="28"/>
          <w:szCs w:val="28"/>
          <w:u w:val="single"/>
          <w:lang w:val="uk-UA"/>
        </w:rPr>
        <w:t>курси підвищення кваліфікації</w:t>
      </w:r>
      <w:r>
        <w:rPr>
          <w:color w:val="000000"/>
          <w:lang w:val="uk-UA"/>
        </w:rPr>
        <w:t xml:space="preserve"> </w:t>
      </w:r>
      <w:r>
        <w:rPr>
          <w:color w:val="000000"/>
          <w:sz w:val="28"/>
          <w:szCs w:val="28"/>
          <w:lang w:val="uk-UA"/>
        </w:rPr>
        <w:t xml:space="preserve"> за категорією</w:t>
      </w:r>
      <w:r>
        <w:rPr>
          <w:color w:val="000000"/>
          <w:lang w:val="uk-UA"/>
        </w:rPr>
        <w:t xml:space="preserve"> «</w:t>
      </w:r>
      <w:r>
        <w:rPr>
          <w:i/>
          <w:color w:val="000000"/>
          <w:sz w:val="28"/>
          <w:szCs w:val="28"/>
          <w:u w:val="single"/>
          <w:lang w:val="uk-UA"/>
        </w:rPr>
        <w:t xml:space="preserve">Вихователь закладу дошкільної освіти», всього 180 год.,  при Івано-Франківському обласному інституті післядипломної педагогічної освіти , свідоцтво про підвищення кваліфікації  № ПК 02136375356419 від 14 червня 2019 року,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Дата та результати проведення попередньої атестації  </w:t>
      </w:r>
      <w:r>
        <w:rPr>
          <w:i/>
          <w:color w:val="000000"/>
          <w:sz w:val="28"/>
          <w:szCs w:val="28"/>
          <w:u w:val="single"/>
          <w:lang w:val="uk-UA"/>
        </w:rPr>
        <w:t xml:space="preserve"> 24 березня 2014 року.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i/>
          <w:color w:val="000000"/>
          <w:sz w:val="28"/>
          <w:szCs w:val="28"/>
          <w:u w:val="single"/>
          <w:lang w:val="uk-UA"/>
        </w:rPr>
        <w:t>Відповідала посаді, яку займала. Встановлено 11-й тарифний розряд.</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Характеристика діяльності педагогічного працівника у </w:t>
      </w:r>
      <w:proofErr w:type="spellStart"/>
      <w:r>
        <w:rPr>
          <w:color w:val="000000"/>
          <w:lang w:val="uk-UA"/>
        </w:rPr>
        <w:t>міжатестаційний</w:t>
      </w:r>
      <w:proofErr w:type="spellEnd"/>
      <w:r>
        <w:rPr>
          <w:color w:val="000000"/>
          <w:lang w:val="uk-UA"/>
        </w:rPr>
        <w:t xml:space="preserve"> період </w:t>
      </w:r>
    </w:p>
    <w:p w:rsidR="00D14218" w:rsidRDefault="00D14218" w:rsidP="00D14218">
      <w:pPr>
        <w:jc w:val="both"/>
        <w:rPr>
          <w:i/>
          <w:sz w:val="28"/>
          <w:szCs w:val="28"/>
          <w:u w:val="single"/>
          <w:lang w:val="uk-UA"/>
        </w:rPr>
      </w:pPr>
      <w:r>
        <w:rPr>
          <w:i/>
          <w:sz w:val="28"/>
          <w:szCs w:val="28"/>
          <w:u w:val="single"/>
          <w:lang w:val="uk-UA"/>
        </w:rPr>
        <w:t xml:space="preserve">        Романна Романівна </w:t>
      </w:r>
      <w:r>
        <w:rPr>
          <w:sz w:val="28"/>
          <w:szCs w:val="28"/>
          <w:lang w:val="uk-UA"/>
        </w:rPr>
        <w:t xml:space="preserve">  </w:t>
      </w:r>
      <w:r>
        <w:rPr>
          <w:i/>
          <w:sz w:val="28"/>
          <w:szCs w:val="28"/>
          <w:u w:val="single"/>
          <w:lang w:val="uk-UA"/>
        </w:rPr>
        <w:t>за час роботи показала себе</w:t>
      </w:r>
      <w:r>
        <w:rPr>
          <w:i/>
          <w:u w:val="single"/>
          <w:lang w:val="uk-UA"/>
        </w:rPr>
        <w:t xml:space="preserve">  </w:t>
      </w:r>
      <w:r>
        <w:rPr>
          <w:i/>
          <w:sz w:val="28"/>
          <w:szCs w:val="28"/>
          <w:u w:val="single"/>
          <w:lang w:val="uk-UA"/>
        </w:rPr>
        <w:t xml:space="preserve">грамотним  педагогом,  який добре  знає  програмно-методичні матеріали й документи з питань навчання й  виховання  дітей дошкільного віку. Вміло  володіє сучасними формами й  методами освітньо-виховного процесу. Вдало створює   умови  для  повноцінного,  своєчасного  і  різнобічного  розвитку  дитини    з метою  виховання  ініціативної,  творчої  особистості. Виховує  пізнавальне,  моральне та  естетичне  ставлення  до  навколишнього  світу. Прилучає дітей  до основних  складових  людської  культури: рідної  мови, традицій, звичаїв, праці, мистецтва. </w:t>
      </w:r>
    </w:p>
    <w:p w:rsidR="00D14218" w:rsidRDefault="00D14218" w:rsidP="00D14218">
      <w:pPr>
        <w:jc w:val="both"/>
        <w:rPr>
          <w:i/>
          <w:sz w:val="28"/>
          <w:szCs w:val="28"/>
          <w:u w:val="single"/>
          <w:lang w:val="uk-UA"/>
        </w:rPr>
      </w:pPr>
      <w:r>
        <w:rPr>
          <w:i/>
          <w:sz w:val="28"/>
          <w:szCs w:val="28"/>
          <w:u w:val="single"/>
          <w:lang w:val="uk-UA"/>
        </w:rPr>
        <w:t xml:space="preserve">        На заняттях </w:t>
      </w:r>
      <w:proofErr w:type="spellStart"/>
      <w:r>
        <w:rPr>
          <w:i/>
          <w:sz w:val="28"/>
          <w:szCs w:val="28"/>
          <w:u w:val="single"/>
          <w:lang w:val="uk-UA"/>
        </w:rPr>
        <w:t>Романни</w:t>
      </w:r>
      <w:proofErr w:type="spellEnd"/>
      <w:r>
        <w:rPr>
          <w:i/>
          <w:sz w:val="28"/>
          <w:szCs w:val="28"/>
          <w:u w:val="single"/>
          <w:lang w:val="uk-UA"/>
        </w:rPr>
        <w:t xml:space="preserve"> Романівни діти </w:t>
      </w:r>
      <w:proofErr w:type="spellStart"/>
      <w:r>
        <w:rPr>
          <w:i/>
          <w:sz w:val="28"/>
          <w:szCs w:val="28"/>
          <w:u w:val="single"/>
          <w:lang w:val="uk-UA"/>
        </w:rPr>
        <w:t>вчаться</w:t>
      </w:r>
      <w:proofErr w:type="spellEnd"/>
      <w:r>
        <w:rPr>
          <w:i/>
          <w:sz w:val="28"/>
          <w:szCs w:val="28"/>
          <w:u w:val="single"/>
          <w:lang w:val="uk-UA"/>
        </w:rPr>
        <w:t xml:space="preserve"> самостійно виконувати ігрові дії, приймати рішення, мислити, порівнювати, застосовують техніку </w:t>
      </w:r>
      <w:proofErr w:type="spellStart"/>
      <w:r>
        <w:rPr>
          <w:i/>
          <w:sz w:val="28"/>
          <w:szCs w:val="28"/>
          <w:u w:val="single"/>
          <w:lang w:val="uk-UA"/>
        </w:rPr>
        <w:t>мнемографії</w:t>
      </w:r>
      <w:proofErr w:type="spellEnd"/>
      <w:r>
        <w:rPr>
          <w:i/>
          <w:sz w:val="28"/>
          <w:szCs w:val="28"/>
          <w:u w:val="single"/>
          <w:lang w:val="uk-UA"/>
        </w:rPr>
        <w:t xml:space="preserve"> при розучуванні віршів. Велика увага приділяється виготовленню та підбору розвивальних ігор, дидактичного матеріалу для настільного, пальчикового театрів.</w:t>
      </w:r>
    </w:p>
    <w:p w:rsidR="00D14218" w:rsidRDefault="00D14218" w:rsidP="00D14218">
      <w:pPr>
        <w:jc w:val="both"/>
        <w:rPr>
          <w:i/>
          <w:sz w:val="28"/>
          <w:szCs w:val="28"/>
          <w:u w:val="single"/>
          <w:lang w:val="uk-UA"/>
        </w:rPr>
      </w:pPr>
      <w:r>
        <w:rPr>
          <w:i/>
          <w:sz w:val="28"/>
          <w:szCs w:val="28"/>
          <w:u w:val="single"/>
          <w:lang w:val="uk-UA"/>
        </w:rPr>
        <w:t xml:space="preserve">       Працює над проблемним питанням «Розвиток мовлення дітей засобами </w:t>
      </w:r>
      <w:proofErr w:type="spellStart"/>
      <w:r>
        <w:rPr>
          <w:i/>
          <w:sz w:val="28"/>
          <w:szCs w:val="28"/>
          <w:u w:val="single"/>
          <w:lang w:val="uk-UA"/>
        </w:rPr>
        <w:t>фолкльору</w:t>
      </w:r>
      <w:proofErr w:type="spellEnd"/>
      <w:r>
        <w:rPr>
          <w:i/>
          <w:sz w:val="28"/>
          <w:szCs w:val="28"/>
          <w:u w:val="single"/>
          <w:lang w:val="uk-UA"/>
        </w:rPr>
        <w:t xml:space="preserve">». Розробила серію дидактичних ігор, провела багато занять </w:t>
      </w:r>
      <w:r>
        <w:rPr>
          <w:i/>
          <w:sz w:val="28"/>
          <w:szCs w:val="28"/>
          <w:u w:val="single"/>
          <w:lang w:val="uk-UA"/>
        </w:rPr>
        <w:lastRenderedPageBreak/>
        <w:t xml:space="preserve">відповідно темі. У своїй роботі вихователь особливу увагу приділяє ролі різножанрових </w:t>
      </w:r>
      <w:proofErr w:type="spellStart"/>
      <w:r>
        <w:rPr>
          <w:i/>
          <w:sz w:val="28"/>
          <w:szCs w:val="28"/>
          <w:u w:val="single"/>
          <w:lang w:val="uk-UA"/>
        </w:rPr>
        <w:t>фолкльорних</w:t>
      </w:r>
      <w:proofErr w:type="spellEnd"/>
      <w:r>
        <w:rPr>
          <w:i/>
          <w:sz w:val="28"/>
          <w:szCs w:val="28"/>
          <w:u w:val="single"/>
          <w:lang w:val="uk-UA"/>
        </w:rPr>
        <w:t xml:space="preserve"> форм: </w:t>
      </w:r>
      <w:proofErr w:type="spellStart"/>
      <w:r>
        <w:rPr>
          <w:i/>
          <w:sz w:val="28"/>
          <w:szCs w:val="28"/>
          <w:u w:val="single"/>
          <w:lang w:val="uk-UA"/>
        </w:rPr>
        <w:t>забавлянки</w:t>
      </w:r>
      <w:proofErr w:type="spellEnd"/>
      <w:r>
        <w:rPr>
          <w:i/>
          <w:sz w:val="28"/>
          <w:szCs w:val="28"/>
          <w:u w:val="single"/>
          <w:lang w:val="uk-UA"/>
        </w:rPr>
        <w:t xml:space="preserve">, пісеньки, загадки, народні ігри, </w:t>
      </w:r>
      <w:proofErr w:type="spellStart"/>
      <w:r>
        <w:rPr>
          <w:i/>
          <w:sz w:val="28"/>
          <w:szCs w:val="28"/>
          <w:u w:val="single"/>
          <w:lang w:val="uk-UA"/>
        </w:rPr>
        <w:t>потішки</w:t>
      </w:r>
      <w:proofErr w:type="spellEnd"/>
      <w:r>
        <w:rPr>
          <w:i/>
          <w:sz w:val="28"/>
          <w:szCs w:val="28"/>
          <w:u w:val="single"/>
          <w:lang w:val="uk-UA"/>
        </w:rPr>
        <w:t>, скоромовки, чистомовки, казки.</w:t>
      </w:r>
    </w:p>
    <w:p w:rsidR="00D14218" w:rsidRDefault="00D14218" w:rsidP="00D14218">
      <w:pPr>
        <w:jc w:val="both"/>
        <w:rPr>
          <w:i/>
          <w:color w:val="000000"/>
          <w:lang w:val="uk-UA"/>
        </w:rPr>
      </w:pPr>
      <w:r>
        <w:rPr>
          <w:i/>
          <w:u w:val="single"/>
          <w:lang w:val="uk-UA"/>
        </w:rPr>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lang w:val="uk-UA"/>
        </w:rPr>
      </w:pPr>
      <w:r>
        <w:rPr>
          <w:i/>
          <w:color w:val="000000"/>
          <w:lang w:val="uk-UA"/>
        </w:rPr>
        <w:t xml:space="preserve">                         </w:t>
      </w:r>
      <w:r>
        <w:rPr>
          <w:b/>
          <w:color w:val="000000"/>
          <w:lang w:val="uk-UA"/>
        </w:rPr>
        <w:t>I. Результати атестації педагогічного працівника</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Рішення атестаційної комісії </w:t>
      </w:r>
      <w:r>
        <w:rPr>
          <w:b/>
          <w:color w:val="000000"/>
          <w:lang w:val="uk-UA"/>
        </w:rPr>
        <w:t>Косівської початкової школи»:</w:t>
      </w:r>
      <w:r>
        <w:rPr>
          <w:color w:val="000000"/>
          <w:lang w:val="uk-UA"/>
        </w:rPr>
        <w:t xml:space="preserve"> </w:t>
      </w:r>
      <w:r>
        <w:rPr>
          <w:i/>
          <w:color w:val="000000"/>
          <w:sz w:val="28"/>
          <w:szCs w:val="28"/>
          <w:u w:val="single"/>
          <w:lang w:val="uk-UA"/>
        </w:rPr>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i/>
          <w:color w:val="000000"/>
          <w:sz w:val="28"/>
          <w:szCs w:val="28"/>
          <w:u w:val="single"/>
          <w:lang w:val="uk-UA"/>
        </w:rPr>
        <w:t>відповідає займаній посаді</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color w:val="000000"/>
          <w:lang w:val="uk-UA"/>
        </w:rPr>
        <w:t xml:space="preserve">присвоїти кваліфікаційну категорію: </w:t>
      </w:r>
      <w:r>
        <w:rPr>
          <w:i/>
          <w:color w:val="000000"/>
          <w:sz w:val="28"/>
          <w:szCs w:val="28"/>
          <w:u w:val="single"/>
          <w:lang w:val="uk-UA"/>
        </w:rPr>
        <w:t>встановити 11-й тарифний розряд</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Результати голосування:   кількість голосів:  за  </w:t>
      </w:r>
      <w:r>
        <w:rPr>
          <w:i/>
          <w:color w:val="000000"/>
          <w:sz w:val="28"/>
          <w:szCs w:val="28"/>
          <w:u w:val="single"/>
          <w:lang w:val="uk-UA"/>
        </w:rPr>
        <w:t>7</w:t>
      </w:r>
      <w:r>
        <w:rPr>
          <w:color w:val="000000"/>
          <w:lang w:val="uk-UA"/>
        </w:rPr>
        <w:t xml:space="preserve">, проти </w:t>
      </w:r>
      <w:r>
        <w:rPr>
          <w:i/>
          <w:color w:val="000000"/>
          <w:sz w:val="28"/>
          <w:szCs w:val="28"/>
          <w:u w:val="single"/>
          <w:lang w:val="uk-UA"/>
        </w:rPr>
        <w:t>0</w:t>
      </w:r>
      <w:r>
        <w:rPr>
          <w:color w:val="000000"/>
          <w:lang w:val="uk-UA"/>
        </w:rPr>
        <w:t xml:space="preserve">, утримались </w:t>
      </w:r>
      <w:r>
        <w:rPr>
          <w:i/>
          <w:color w:val="000000"/>
          <w:sz w:val="28"/>
          <w:szCs w:val="28"/>
          <w:u w:val="single"/>
          <w:lang w:val="uk-UA"/>
        </w:rPr>
        <w:t>0</w:t>
      </w:r>
      <w:r>
        <w:rPr>
          <w:color w:val="000000"/>
          <w:lang w:val="uk-UA"/>
        </w:rPr>
        <w:t>.</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t xml:space="preserve">                     </w:t>
      </w:r>
    </w:p>
    <w:tbl>
      <w:tblPr>
        <w:tblW w:w="912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2410"/>
        <w:gridCol w:w="1276"/>
        <w:gridCol w:w="2358"/>
      </w:tblGrid>
      <w:tr w:rsidR="00D14218" w:rsidTr="00D14218">
        <w:tc>
          <w:tcPr>
            <w:tcW w:w="3085"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Голова атестаційної комісії  </w:t>
            </w: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О.Я.</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D14218" w:rsidTr="00D14218">
        <w:tc>
          <w:tcPr>
            <w:tcW w:w="3085"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Члени комісії:</w:t>
            </w: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ЛаврукМ.Й</w:t>
            </w:r>
            <w:proofErr w:type="spellEnd"/>
            <w:r>
              <w:rPr>
                <w:i/>
                <w:color w:val="000000"/>
                <w:sz w:val="28"/>
                <w:szCs w:val="28"/>
                <w:lang w:val="uk-UA"/>
              </w:rPr>
              <w:t>.</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Гавриш О.В.</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sz w:val="22"/>
          <w:szCs w:val="22"/>
          <w:lang w:val="uk-UA"/>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7"/>
      </w:tblGrid>
      <w:tr w:rsidR="00D14218" w:rsidTr="00D14218">
        <w:tc>
          <w:tcPr>
            <w:tcW w:w="1809"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Дата атестації   </w:t>
            </w:r>
          </w:p>
        </w:tc>
        <w:tc>
          <w:tcPr>
            <w:tcW w:w="2727" w:type="dxa"/>
            <w:tcBorders>
              <w:top w:val="nil"/>
              <w:left w:val="nil"/>
              <w:bottom w:val="single" w:sz="4" w:space="0" w:color="auto"/>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en-US"/>
              </w:rPr>
              <w:t>31</w:t>
            </w:r>
            <w:r>
              <w:rPr>
                <w:i/>
                <w:color w:val="000000"/>
                <w:sz w:val="28"/>
                <w:szCs w:val="28"/>
                <w:lang w:val="uk-UA"/>
              </w:rPr>
              <w:t xml:space="preserve"> березня 2020року</w:t>
            </w:r>
          </w:p>
        </w:tc>
      </w:tr>
      <w:tr w:rsidR="00D14218" w:rsidTr="00D14218">
        <w:tc>
          <w:tcPr>
            <w:tcW w:w="1809"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727"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(число, місяць, рік)</w:t>
            </w:r>
          </w:p>
        </w:tc>
      </w:tr>
    </w:tbl>
    <w:p w:rsidR="003B461E" w:rsidRDefault="003B461E"/>
    <w:p w:rsidR="00D14218" w:rsidRDefault="00D14218"/>
    <w:p w:rsidR="00D14218" w:rsidRDefault="00D14218"/>
    <w:p w:rsidR="00D14218" w:rsidRDefault="00D14218"/>
    <w:p w:rsidR="00D14218" w:rsidRDefault="00D14218"/>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Pr>
          <w:b/>
          <w:bCs/>
          <w:color w:val="000000"/>
          <w:lang w:val="uk-UA"/>
        </w:rPr>
        <w:t xml:space="preserve">АТЕСТАЦІЙНИЙ ЛИСТ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Pr>
          <w:b/>
          <w:color w:val="000000"/>
          <w:lang w:val="uk-UA"/>
        </w:rPr>
        <w:t xml:space="preserve">                                                               I. Загальні дані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1986"/>
        <w:gridCol w:w="2268"/>
        <w:gridCol w:w="566"/>
        <w:gridCol w:w="4876"/>
      </w:tblGrid>
      <w:tr w:rsidR="00D14218" w:rsidTr="00D14218">
        <w:trPr>
          <w:jc w:val="center"/>
        </w:trPr>
        <w:tc>
          <w:tcPr>
            <w:tcW w:w="4254" w:type="dxa"/>
            <w:gridSpan w:val="2"/>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Педагогічний працівник, що атестується,</w:t>
            </w:r>
          </w:p>
        </w:tc>
        <w:tc>
          <w:tcPr>
            <w:tcW w:w="5442" w:type="dxa"/>
            <w:gridSpan w:val="2"/>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Осадчук Марії Іванівни</w:t>
            </w:r>
          </w:p>
        </w:tc>
      </w:tr>
      <w:tr w:rsidR="00D14218" w:rsidTr="00D14218">
        <w:trPr>
          <w:gridAfter w:val="1"/>
          <w:wAfter w:w="4876" w:type="dxa"/>
          <w:jc w:val="center"/>
        </w:trPr>
        <w:tc>
          <w:tcPr>
            <w:tcW w:w="1986" w:type="dxa"/>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Дата народження   </w:t>
            </w:r>
          </w:p>
        </w:tc>
        <w:tc>
          <w:tcPr>
            <w:tcW w:w="2834" w:type="dxa"/>
            <w:gridSpan w:val="2"/>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04 жовтня 1968 року</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Посада, яку займає педагогічний працівник, стаж  роботи на займаній посаді на час атестації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6947"/>
        <w:gridCol w:w="2749"/>
      </w:tblGrid>
      <w:tr w:rsidR="00D14218" w:rsidTr="00D14218">
        <w:trPr>
          <w:jc w:val="center"/>
        </w:trPr>
        <w:tc>
          <w:tcPr>
            <w:tcW w:w="9696" w:type="dxa"/>
            <w:gridSpan w:val="2"/>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i/>
                <w:color w:val="000000"/>
                <w:sz w:val="28"/>
                <w:szCs w:val="28"/>
                <w:u w:val="single"/>
                <w:lang w:val="uk-UA"/>
              </w:rPr>
              <w:t>вихователь Косівської початкової школи Косівської районної ради Івано-Франківської області,  3 роки</w:t>
            </w:r>
          </w:p>
        </w:tc>
      </w:tr>
      <w:tr w:rsidR="00D14218" w:rsidTr="00D14218">
        <w:trPr>
          <w:jc w:val="center"/>
        </w:trPr>
        <w:tc>
          <w:tcPr>
            <w:tcW w:w="6947" w:type="dxa"/>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Загальний стаж педагогічної діяльності (роботи за спеціальністю)</w:t>
            </w:r>
          </w:p>
        </w:tc>
        <w:tc>
          <w:tcPr>
            <w:tcW w:w="2749" w:type="dxa"/>
            <w:tcBorders>
              <w:top w:val="nil"/>
              <w:left w:val="nil"/>
              <w:bottom w:val="nil"/>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u w:val="single"/>
                <w:lang w:val="uk-UA"/>
              </w:rPr>
            </w:pPr>
            <w:r>
              <w:rPr>
                <w:i/>
                <w:color w:val="000000"/>
                <w:sz w:val="28"/>
                <w:szCs w:val="28"/>
                <w:u w:val="single"/>
                <w:lang w:val="uk-UA"/>
              </w:rPr>
              <w:t xml:space="preserve"> 3 роки,( 3 роки) </w:t>
            </w:r>
          </w:p>
        </w:tc>
      </w:tr>
      <w:tr w:rsidR="00D14218" w:rsidTr="00D14218">
        <w:trPr>
          <w:trHeight w:val="106"/>
          <w:jc w:val="center"/>
        </w:trPr>
        <w:tc>
          <w:tcPr>
            <w:tcW w:w="6947" w:type="dxa"/>
            <w:tcBorders>
              <w:top w:val="nil"/>
              <w:left w:val="nil"/>
              <w:bottom w:val="nil"/>
              <w:right w:val="nil"/>
            </w:tcBorders>
            <w:vAlign w:val="center"/>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u w:val="single"/>
                <w:lang w:val="uk-UA"/>
              </w:rPr>
            </w:pPr>
          </w:p>
        </w:tc>
        <w:tc>
          <w:tcPr>
            <w:tcW w:w="2749" w:type="dxa"/>
            <w:tcBorders>
              <w:top w:val="nil"/>
              <w:left w:val="nil"/>
              <w:bottom w:val="nil"/>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 xml:space="preserve"> </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Освіта (освітньо-кваліфікаційний рівень, найменування навчального закладу, рік його закінчення, спеціальність) </w:t>
      </w:r>
      <w:r>
        <w:rPr>
          <w:i/>
          <w:color w:val="000000"/>
          <w:sz w:val="28"/>
          <w:szCs w:val="28"/>
          <w:u w:val="single"/>
          <w:lang w:val="uk-UA"/>
        </w:rPr>
        <w:t xml:space="preserve">  повна вища,  спеціаліст, Прикарпатський університет, 2017  рік, спеціальність – </w:t>
      </w:r>
      <w:proofErr w:type="spellStart"/>
      <w:r>
        <w:rPr>
          <w:i/>
          <w:color w:val="000000"/>
          <w:sz w:val="28"/>
          <w:szCs w:val="28"/>
          <w:u w:val="single"/>
          <w:lang w:val="uk-UA"/>
        </w:rPr>
        <w:t>дошкільнеа</w:t>
      </w:r>
      <w:proofErr w:type="spellEnd"/>
      <w:r>
        <w:rPr>
          <w:i/>
          <w:color w:val="000000"/>
          <w:sz w:val="28"/>
          <w:szCs w:val="28"/>
          <w:u w:val="single"/>
          <w:lang w:val="uk-UA"/>
        </w:rPr>
        <w:t xml:space="preserve"> освіта</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Науковий ступінь (вчене звання) </w:t>
      </w:r>
      <w:r>
        <w:rPr>
          <w:color w:val="000000"/>
          <w:lang w:val="uk-UA"/>
        </w:rPr>
        <w:tab/>
      </w:r>
      <w:r>
        <w:rPr>
          <w:i/>
          <w:color w:val="000000"/>
          <w:sz w:val="28"/>
          <w:szCs w:val="28"/>
          <w:u w:val="single"/>
          <w:lang w:val="uk-UA"/>
        </w:rPr>
        <w:t>не має</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Pr>
          <w:i/>
          <w:color w:val="000000"/>
          <w:sz w:val="28"/>
          <w:szCs w:val="28"/>
          <w:u w:val="single"/>
          <w:lang w:val="uk-UA"/>
        </w:rPr>
        <w:t>навчання в групі «</w:t>
      </w:r>
      <w:r>
        <w:rPr>
          <w:color w:val="000000"/>
          <w:lang w:val="uk-UA"/>
        </w:rPr>
        <w:t>В</w:t>
      </w:r>
      <w:r>
        <w:rPr>
          <w:i/>
          <w:color w:val="000000"/>
          <w:sz w:val="28"/>
          <w:szCs w:val="28"/>
          <w:u w:val="single"/>
          <w:lang w:val="uk-UA"/>
        </w:rPr>
        <w:t xml:space="preserve">ихователі закладів дошкільної освіти, керівники гуртків Варіант 2 (ВЗДО)», всього 80 год., при Івано-Франківському обласному інституті післядипломної педагогічної освіти , сертифікат про підвищення кваліфікації № ПК 02136376/ВЗДО/01/002803/20 від 13 лютого 2020 року,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Дата та результати проведення попередньої атестації</w:t>
      </w:r>
      <w:r>
        <w:rPr>
          <w:i/>
          <w:color w:val="000000"/>
          <w:sz w:val="28"/>
          <w:szCs w:val="28"/>
          <w:u w:val="single"/>
          <w:lang w:val="uk-UA"/>
        </w:rPr>
        <w:t xml:space="preserve"> Атестується вперше.</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 Характеристика діяльності педагогічного працівника у </w:t>
      </w:r>
      <w:proofErr w:type="spellStart"/>
      <w:r>
        <w:rPr>
          <w:color w:val="000000"/>
          <w:lang w:val="uk-UA"/>
        </w:rPr>
        <w:t>міжатестаційний</w:t>
      </w:r>
      <w:proofErr w:type="spellEnd"/>
      <w:r>
        <w:rPr>
          <w:color w:val="000000"/>
          <w:lang w:val="uk-UA"/>
        </w:rPr>
        <w:t xml:space="preserve"> період </w:t>
      </w:r>
    </w:p>
    <w:p w:rsidR="00D14218" w:rsidRDefault="00D14218" w:rsidP="00D14218">
      <w:pPr>
        <w:ind w:firstLine="708"/>
        <w:jc w:val="both"/>
        <w:rPr>
          <w:i/>
          <w:sz w:val="28"/>
          <w:szCs w:val="28"/>
          <w:u w:val="single"/>
          <w:lang w:val="uk-UA"/>
        </w:rPr>
      </w:pPr>
      <w:r>
        <w:rPr>
          <w:i/>
          <w:sz w:val="28"/>
          <w:szCs w:val="28"/>
          <w:u w:val="single"/>
          <w:lang w:val="uk-UA"/>
        </w:rPr>
        <w:t xml:space="preserve">Осадчук Марія Іванівна  -  творчий вихователь , володіє високою теоретичною і фаховою підготовкою.  Вміло організовує освітньо-виховну роботу. Враховуючи вікові особливості дітей, вихователь забезпечує їхній </w:t>
      </w:r>
      <w:r>
        <w:rPr>
          <w:i/>
          <w:sz w:val="28"/>
          <w:szCs w:val="28"/>
          <w:u w:val="single"/>
          <w:lang w:val="uk-UA"/>
        </w:rPr>
        <w:lastRenderedPageBreak/>
        <w:t xml:space="preserve">розумовий розвиток,  виховує  ціннісне ставлення до держави, рідного краю, природи,  праці  і до себе. </w:t>
      </w:r>
    </w:p>
    <w:p w:rsidR="00D14218" w:rsidRDefault="00D14218" w:rsidP="00D14218">
      <w:pPr>
        <w:ind w:firstLine="708"/>
        <w:jc w:val="both"/>
        <w:rPr>
          <w:i/>
          <w:sz w:val="28"/>
          <w:szCs w:val="28"/>
          <w:u w:val="single"/>
          <w:lang w:val="uk-UA"/>
        </w:rPr>
      </w:pPr>
      <w:r>
        <w:rPr>
          <w:i/>
          <w:sz w:val="28"/>
          <w:szCs w:val="28"/>
          <w:u w:val="single"/>
          <w:lang w:val="uk-UA"/>
        </w:rPr>
        <w:t>Працює над проблемним питанням «</w:t>
      </w:r>
      <w:proofErr w:type="spellStart"/>
      <w:r>
        <w:rPr>
          <w:i/>
          <w:sz w:val="28"/>
          <w:szCs w:val="28"/>
          <w:u w:val="single"/>
          <w:lang w:val="uk-UA"/>
        </w:rPr>
        <w:t>Гуцульщинознавство</w:t>
      </w:r>
      <w:proofErr w:type="spellEnd"/>
      <w:r>
        <w:rPr>
          <w:i/>
          <w:sz w:val="28"/>
          <w:szCs w:val="28"/>
          <w:u w:val="single"/>
          <w:lang w:val="uk-UA"/>
        </w:rPr>
        <w:t xml:space="preserve"> в дошкільному вихованні дітей». Впроваджує елементи </w:t>
      </w:r>
      <w:proofErr w:type="spellStart"/>
      <w:r>
        <w:rPr>
          <w:i/>
          <w:sz w:val="28"/>
          <w:szCs w:val="28"/>
          <w:u w:val="single"/>
          <w:lang w:val="uk-UA"/>
        </w:rPr>
        <w:t>гуцульщинознавства</w:t>
      </w:r>
      <w:proofErr w:type="spellEnd"/>
      <w:r>
        <w:rPr>
          <w:i/>
          <w:sz w:val="28"/>
          <w:szCs w:val="28"/>
          <w:u w:val="single"/>
          <w:lang w:val="uk-UA"/>
        </w:rPr>
        <w:t xml:space="preserve"> у розвитку мовлення дітей, моральному вихованні , широкому використанні фольклору, декоративно-прикладній творчості дітей, музичному вихованні, краєзнавчій діяльності та екологічному вихованні.. Вихователь проводить цікаві свята, використовуючи звичаї і традиції Гуцульщини, залучає батьків до участі, на яких панує дух родинності. Вона використовує один з найдавніших жанрів – колискову пісню та співанки на гуцульські мотиви. Діти виховуються добрими, з чуйною душею, слухаючи чарівне виконання пісень вихователем.</w:t>
      </w:r>
    </w:p>
    <w:p w:rsidR="00D14218" w:rsidRDefault="00D14218" w:rsidP="00D14218">
      <w:pPr>
        <w:ind w:firstLine="708"/>
        <w:jc w:val="both"/>
        <w:rPr>
          <w:i/>
          <w:sz w:val="28"/>
          <w:szCs w:val="28"/>
          <w:u w:val="single"/>
          <w:lang w:val="uk-UA"/>
        </w:rPr>
      </w:pPr>
      <w:r>
        <w:rPr>
          <w:i/>
          <w:u w:val="single"/>
          <w:lang w:val="uk-UA"/>
        </w:rPr>
        <w:t xml:space="preserve"> </w:t>
      </w:r>
      <w:r>
        <w:rPr>
          <w:i/>
          <w:sz w:val="28"/>
          <w:szCs w:val="28"/>
          <w:u w:val="single"/>
          <w:lang w:val="uk-UA"/>
        </w:rPr>
        <w:t>Творчо здійснює пошук нових підходів  навчання та виховання гуцульських звичаїв та традицій. Відкриває можливості всебічного виявлення і розвитку індивідуальних здібностей, запитів та інтересів вихованців під час проведення цікавих форм занять. Застосовує нестандартні форми проведення занять, зокрема  казку, уявну подорож, вікторину, гру, гуцульську пісню. Завдяки творчій праці вихователя розкриваються і розвиваються поетичні здібності, обдарування і, навіть, таланти її вихованців.</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lang w:val="uk-UA"/>
        </w:rPr>
      </w:pPr>
      <w:r>
        <w:rPr>
          <w:i/>
          <w:color w:val="000000"/>
          <w:lang w:val="uk-UA"/>
        </w:rPr>
        <w:t xml:space="preserve">                         </w:t>
      </w:r>
      <w:r>
        <w:rPr>
          <w:b/>
          <w:color w:val="000000"/>
          <w:lang w:val="uk-UA"/>
        </w:rPr>
        <w:t>I. Результати атестації педагогічного працівника</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Рішення атестаційної комісії </w:t>
      </w:r>
      <w:r>
        <w:rPr>
          <w:b/>
          <w:color w:val="000000"/>
          <w:lang w:val="uk-UA"/>
        </w:rPr>
        <w:t>Косівської початкової школи»:</w:t>
      </w:r>
      <w:r>
        <w:rPr>
          <w:color w:val="000000"/>
          <w:lang w:val="uk-UA"/>
        </w:rPr>
        <w:t xml:space="preserve"> </w:t>
      </w:r>
      <w:r>
        <w:rPr>
          <w:i/>
          <w:color w:val="000000"/>
          <w:sz w:val="28"/>
          <w:szCs w:val="28"/>
          <w:u w:val="single"/>
          <w:lang w:val="uk-UA"/>
        </w:rPr>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i/>
          <w:color w:val="000000"/>
          <w:sz w:val="28"/>
          <w:szCs w:val="28"/>
          <w:u w:val="single"/>
          <w:lang w:val="uk-UA"/>
        </w:rPr>
        <w:t>відповідає займаній посаді</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color w:val="000000"/>
          <w:lang w:val="uk-UA"/>
        </w:rPr>
        <w:t xml:space="preserve">присвоїти кваліфікаційну категорію: </w:t>
      </w:r>
      <w:r>
        <w:rPr>
          <w:i/>
          <w:color w:val="000000"/>
          <w:sz w:val="28"/>
          <w:szCs w:val="28"/>
          <w:u w:val="single"/>
          <w:lang w:val="uk-UA"/>
        </w:rPr>
        <w:t>присвоїти кваліфікаційну категорію «спеціаліст другої категорії»</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Результати голосування:   кількість голосів:  за  </w:t>
      </w:r>
      <w:r>
        <w:rPr>
          <w:i/>
          <w:color w:val="000000"/>
          <w:sz w:val="28"/>
          <w:szCs w:val="28"/>
          <w:u w:val="single"/>
          <w:lang w:val="uk-UA"/>
        </w:rPr>
        <w:t>7</w:t>
      </w:r>
      <w:r>
        <w:rPr>
          <w:color w:val="000000"/>
          <w:lang w:val="uk-UA"/>
        </w:rPr>
        <w:t xml:space="preserve">, проти </w:t>
      </w:r>
      <w:r>
        <w:rPr>
          <w:i/>
          <w:color w:val="000000"/>
          <w:sz w:val="28"/>
          <w:szCs w:val="28"/>
          <w:u w:val="single"/>
          <w:lang w:val="uk-UA"/>
        </w:rPr>
        <w:t>0</w:t>
      </w:r>
      <w:r>
        <w:rPr>
          <w:color w:val="000000"/>
          <w:lang w:val="uk-UA"/>
        </w:rPr>
        <w:t xml:space="preserve">, утримались </w:t>
      </w:r>
      <w:r>
        <w:rPr>
          <w:i/>
          <w:color w:val="000000"/>
          <w:sz w:val="28"/>
          <w:szCs w:val="28"/>
          <w:u w:val="single"/>
          <w:lang w:val="uk-UA"/>
        </w:rPr>
        <w:t>0</w:t>
      </w:r>
      <w:r>
        <w:rPr>
          <w:color w:val="000000"/>
          <w:lang w:val="uk-UA"/>
        </w:rPr>
        <w:t>.</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t xml:space="preserve">                     </w:t>
      </w:r>
    </w:p>
    <w:tbl>
      <w:tblPr>
        <w:tblW w:w="912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2410"/>
        <w:gridCol w:w="1276"/>
        <w:gridCol w:w="2358"/>
      </w:tblGrid>
      <w:tr w:rsidR="00D14218" w:rsidTr="00D14218">
        <w:tc>
          <w:tcPr>
            <w:tcW w:w="3085"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Голова атестаційної комісії  </w:t>
            </w: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О.Я.</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D14218" w:rsidTr="00D14218">
        <w:tc>
          <w:tcPr>
            <w:tcW w:w="3085"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Члени комісії:</w:t>
            </w: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ЛаврукМ.Й</w:t>
            </w:r>
            <w:proofErr w:type="spellEnd"/>
            <w:r>
              <w:rPr>
                <w:i/>
                <w:color w:val="000000"/>
                <w:sz w:val="28"/>
                <w:szCs w:val="28"/>
                <w:lang w:val="uk-UA"/>
              </w:rPr>
              <w:t>.</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Гавриш О.В.</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sz w:val="22"/>
          <w:szCs w:val="22"/>
          <w:lang w:val="uk-UA"/>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7"/>
      </w:tblGrid>
      <w:tr w:rsidR="00D14218" w:rsidTr="00D14218">
        <w:tc>
          <w:tcPr>
            <w:tcW w:w="1809"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Дата атестації   </w:t>
            </w:r>
          </w:p>
        </w:tc>
        <w:tc>
          <w:tcPr>
            <w:tcW w:w="2727" w:type="dxa"/>
            <w:tcBorders>
              <w:top w:val="nil"/>
              <w:left w:val="nil"/>
              <w:bottom w:val="single" w:sz="4" w:space="0" w:color="auto"/>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31березня 2020року</w:t>
            </w:r>
          </w:p>
        </w:tc>
      </w:tr>
      <w:tr w:rsidR="00D14218" w:rsidTr="00D14218">
        <w:tc>
          <w:tcPr>
            <w:tcW w:w="1809"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727"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(число, місяць, рік)</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r>
        <w:rPr>
          <w:color w:val="000000"/>
          <w:sz w:val="22"/>
          <w:szCs w:val="22"/>
          <w:lang w:val="uk-UA"/>
        </w:rPr>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 рішенням атестаційної комісії ознайомлений        _________________________________</w:t>
      </w:r>
      <w:r>
        <w:rPr>
          <w:color w:val="000000"/>
          <w:lang w:val="uk-UA"/>
        </w:rPr>
        <w:br/>
        <w:t xml:space="preserve">                                                                                         (підпис працівника, який атестується)</w:t>
      </w:r>
    </w:p>
    <w:p w:rsidR="00D14218" w:rsidRDefault="00D14218">
      <w:pPr>
        <w:rPr>
          <w:lang w:val="uk-UA"/>
        </w:rPr>
      </w:pPr>
    </w:p>
    <w:p w:rsidR="00D14218" w:rsidRDefault="00D14218">
      <w:pPr>
        <w:rPr>
          <w:lang w:val="uk-UA"/>
        </w:rPr>
      </w:pPr>
    </w:p>
    <w:p w:rsidR="00D14218" w:rsidRDefault="00D14218">
      <w:pPr>
        <w:rPr>
          <w:lang w:val="uk-UA"/>
        </w:rPr>
      </w:pP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Pr>
          <w:b/>
          <w:bCs/>
          <w:color w:val="000000"/>
          <w:lang w:val="uk-UA"/>
        </w:rPr>
        <w:t xml:space="preserve">АТЕСТАЦІЙНИЙ ЛИСТ </w:t>
      </w:r>
      <w:r>
        <w:rPr>
          <w:b/>
          <w:bCs/>
          <w:color w:val="000000"/>
          <w:lang w:val="uk-UA"/>
        </w:rPr>
        <w:br/>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Pr>
          <w:b/>
          <w:color w:val="000000"/>
          <w:lang w:val="uk-UA"/>
        </w:rPr>
        <w:t xml:space="preserve">                                                               I. Загальні дані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1986"/>
        <w:gridCol w:w="2268"/>
        <w:gridCol w:w="566"/>
        <w:gridCol w:w="4876"/>
      </w:tblGrid>
      <w:tr w:rsidR="00D14218" w:rsidTr="00D14218">
        <w:trPr>
          <w:jc w:val="center"/>
        </w:trPr>
        <w:tc>
          <w:tcPr>
            <w:tcW w:w="4254" w:type="dxa"/>
            <w:gridSpan w:val="2"/>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Педагогічний працівник, що атестується,</w:t>
            </w:r>
          </w:p>
        </w:tc>
        <w:tc>
          <w:tcPr>
            <w:tcW w:w="5442" w:type="dxa"/>
            <w:gridSpan w:val="2"/>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proofErr w:type="spellStart"/>
            <w:r>
              <w:rPr>
                <w:i/>
                <w:color w:val="000000"/>
                <w:sz w:val="28"/>
                <w:szCs w:val="28"/>
                <w:lang w:val="uk-UA"/>
              </w:rPr>
              <w:t>Проняєва</w:t>
            </w:r>
            <w:proofErr w:type="spellEnd"/>
            <w:r>
              <w:rPr>
                <w:i/>
                <w:color w:val="000000"/>
                <w:sz w:val="28"/>
                <w:szCs w:val="28"/>
                <w:lang w:val="uk-UA"/>
              </w:rPr>
              <w:t xml:space="preserve"> Людмила Віталіївна</w:t>
            </w:r>
          </w:p>
        </w:tc>
      </w:tr>
      <w:tr w:rsidR="00D14218" w:rsidTr="00D14218">
        <w:trPr>
          <w:gridAfter w:val="1"/>
          <w:wAfter w:w="4876" w:type="dxa"/>
          <w:jc w:val="center"/>
        </w:trPr>
        <w:tc>
          <w:tcPr>
            <w:tcW w:w="1986" w:type="dxa"/>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Дата народження   </w:t>
            </w:r>
          </w:p>
        </w:tc>
        <w:tc>
          <w:tcPr>
            <w:tcW w:w="2834" w:type="dxa"/>
            <w:gridSpan w:val="2"/>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10 серпня 1983 року</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Посада, яку займає педагогічний працівник, стаж  роботи на займаній посаді на час атестації </w:t>
      </w:r>
    </w:p>
    <w:tbl>
      <w:tblPr>
        <w:tblW w:w="9696" w:type="dxa"/>
        <w:jc w:val="center"/>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6947"/>
        <w:gridCol w:w="2749"/>
      </w:tblGrid>
      <w:tr w:rsidR="00D14218" w:rsidTr="00D14218">
        <w:trPr>
          <w:jc w:val="center"/>
        </w:trPr>
        <w:tc>
          <w:tcPr>
            <w:tcW w:w="9696" w:type="dxa"/>
            <w:gridSpan w:val="2"/>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i/>
                <w:color w:val="000000"/>
                <w:sz w:val="28"/>
                <w:szCs w:val="28"/>
                <w:u w:val="single"/>
                <w:lang w:val="uk-UA"/>
              </w:rPr>
              <w:t>вихователь Косівської початкової школи Косівської районної ради Івано-Франківської області,  3 роки</w:t>
            </w:r>
          </w:p>
        </w:tc>
      </w:tr>
      <w:tr w:rsidR="00D14218" w:rsidTr="00D14218">
        <w:trPr>
          <w:jc w:val="center"/>
        </w:trPr>
        <w:tc>
          <w:tcPr>
            <w:tcW w:w="6947" w:type="dxa"/>
            <w:tcBorders>
              <w:top w:val="nil"/>
              <w:left w:val="nil"/>
              <w:bottom w:val="nil"/>
              <w:right w:val="nil"/>
            </w:tcBorders>
            <w:vAlign w:val="center"/>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Загальний стаж педагогічної діяльності (роботи за спеціальністю)</w:t>
            </w:r>
          </w:p>
        </w:tc>
        <w:tc>
          <w:tcPr>
            <w:tcW w:w="2749" w:type="dxa"/>
            <w:tcBorders>
              <w:top w:val="nil"/>
              <w:left w:val="nil"/>
              <w:bottom w:val="nil"/>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u w:val="single"/>
                <w:lang w:val="uk-UA"/>
              </w:rPr>
            </w:pPr>
            <w:r>
              <w:rPr>
                <w:i/>
                <w:color w:val="000000"/>
                <w:sz w:val="28"/>
                <w:szCs w:val="28"/>
                <w:u w:val="single"/>
                <w:lang w:val="uk-UA"/>
              </w:rPr>
              <w:t xml:space="preserve"> 3 роки,( 3 роки) </w:t>
            </w:r>
          </w:p>
        </w:tc>
      </w:tr>
      <w:tr w:rsidR="00D14218" w:rsidTr="00D14218">
        <w:trPr>
          <w:jc w:val="center"/>
        </w:trPr>
        <w:tc>
          <w:tcPr>
            <w:tcW w:w="6947" w:type="dxa"/>
            <w:tcBorders>
              <w:top w:val="nil"/>
              <w:left w:val="nil"/>
              <w:bottom w:val="nil"/>
              <w:right w:val="nil"/>
            </w:tcBorders>
            <w:vAlign w:val="center"/>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u w:val="single"/>
                <w:lang w:val="uk-UA"/>
              </w:rPr>
            </w:pPr>
          </w:p>
        </w:tc>
        <w:tc>
          <w:tcPr>
            <w:tcW w:w="2749" w:type="dxa"/>
            <w:tcBorders>
              <w:top w:val="nil"/>
              <w:left w:val="nil"/>
              <w:bottom w:val="nil"/>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 xml:space="preserve"> </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Освіта (освітньо-кваліфікаційний рівень, найменування навчального закладу, рік його закінчення, спеціальність) </w:t>
      </w:r>
      <w:r>
        <w:rPr>
          <w:i/>
          <w:color w:val="000000"/>
          <w:sz w:val="28"/>
          <w:szCs w:val="28"/>
          <w:u w:val="single"/>
          <w:lang w:val="uk-UA"/>
        </w:rPr>
        <w:t xml:space="preserve"> повна вища,  спеціаліст, Прикарпатський університет, 2017  рік, спеціальність – </w:t>
      </w:r>
      <w:proofErr w:type="spellStart"/>
      <w:r>
        <w:rPr>
          <w:i/>
          <w:color w:val="000000"/>
          <w:sz w:val="28"/>
          <w:szCs w:val="28"/>
          <w:u w:val="single"/>
          <w:lang w:val="uk-UA"/>
        </w:rPr>
        <w:t>дошкільнеа</w:t>
      </w:r>
      <w:proofErr w:type="spellEnd"/>
      <w:r>
        <w:rPr>
          <w:i/>
          <w:color w:val="000000"/>
          <w:sz w:val="28"/>
          <w:szCs w:val="28"/>
          <w:u w:val="single"/>
          <w:lang w:val="uk-UA"/>
        </w:rPr>
        <w:t xml:space="preserve"> освіта</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Науковий ступінь (вчене звання) </w:t>
      </w:r>
      <w:r>
        <w:rPr>
          <w:color w:val="000000"/>
          <w:lang w:val="uk-UA"/>
        </w:rPr>
        <w:tab/>
      </w:r>
      <w:r>
        <w:rPr>
          <w:i/>
          <w:color w:val="000000"/>
          <w:sz w:val="28"/>
          <w:szCs w:val="28"/>
          <w:u w:val="single"/>
          <w:lang w:val="uk-UA"/>
        </w:rPr>
        <w:t>не має</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Pr>
          <w:i/>
          <w:color w:val="000000"/>
          <w:sz w:val="28"/>
          <w:szCs w:val="28"/>
          <w:u w:val="single"/>
          <w:lang w:val="uk-UA"/>
        </w:rPr>
        <w:t>навчання в групі «</w:t>
      </w:r>
      <w:r>
        <w:rPr>
          <w:color w:val="000000"/>
          <w:lang w:val="uk-UA"/>
        </w:rPr>
        <w:t>В</w:t>
      </w:r>
      <w:r>
        <w:rPr>
          <w:i/>
          <w:color w:val="000000"/>
          <w:sz w:val="28"/>
          <w:szCs w:val="28"/>
          <w:u w:val="single"/>
          <w:lang w:val="uk-UA"/>
        </w:rPr>
        <w:t xml:space="preserve">ихователі закладів дошкільної освіти, керівники гуртків Варіант 2 (ВЗДО)», всього 80 год., при Івано-Франківському обласному інституті післядипломної педагогічної освіти , сертифікат про підвищення кваліфікації  № ПК 02136376/ВЗДО/01/002804/20 від 13 лютого 2020 року,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lang w:val="uk-UA"/>
        </w:rPr>
      </w:pPr>
      <w:r>
        <w:rPr>
          <w:color w:val="000000"/>
          <w:lang w:val="uk-UA"/>
        </w:rPr>
        <w:t xml:space="preserve">Дата та результати проведення попередньої атестації  </w:t>
      </w:r>
      <w:r>
        <w:rPr>
          <w:i/>
          <w:color w:val="000000"/>
          <w:sz w:val="28"/>
          <w:szCs w:val="28"/>
          <w:u w:val="single"/>
          <w:lang w:val="uk-UA"/>
        </w:rPr>
        <w:t xml:space="preserve"> Атестується вперше.</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Характеристика діяльності педагогічного працівника у </w:t>
      </w:r>
      <w:proofErr w:type="spellStart"/>
      <w:r>
        <w:rPr>
          <w:color w:val="000000"/>
          <w:lang w:val="uk-UA"/>
        </w:rPr>
        <w:t>міжатестаційний</w:t>
      </w:r>
      <w:proofErr w:type="spellEnd"/>
      <w:r>
        <w:rPr>
          <w:color w:val="000000"/>
          <w:lang w:val="uk-UA"/>
        </w:rPr>
        <w:t xml:space="preserve"> період </w:t>
      </w:r>
    </w:p>
    <w:p w:rsidR="00D14218" w:rsidRDefault="00D14218" w:rsidP="00D14218">
      <w:pPr>
        <w:ind w:firstLine="708"/>
        <w:jc w:val="both"/>
        <w:rPr>
          <w:i/>
          <w:sz w:val="28"/>
          <w:szCs w:val="28"/>
          <w:u w:val="single"/>
          <w:lang w:val="uk-UA"/>
        </w:rPr>
      </w:pPr>
      <w:proofErr w:type="spellStart"/>
      <w:r>
        <w:rPr>
          <w:i/>
          <w:sz w:val="28"/>
          <w:szCs w:val="28"/>
          <w:u w:val="single"/>
          <w:lang w:val="uk-UA"/>
        </w:rPr>
        <w:t>Проняєва</w:t>
      </w:r>
      <w:proofErr w:type="spellEnd"/>
      <w:r>
        <w:rPr>
          <w:i/>
          <w:sz w:val="28"/>
          <w:szCs w:val="28"/>
          <w:u w:val="single"/>
          <w:lang w:val="uk-UA"/>
        </w:rPr>
        <w:t xml:space="preserve"> Людмила Віталіївна  оптимально використовує вікові можливості дітей, акцентуючи увагу на різних аспектах розвитку малюків: фізичному, </w:t>
      </w:r>
      <w:proofErr w:type="spellStart"/>
      <w:r>
        <w:rPr>
          <w:i/>
          <w:sz w:val="28"/>
          <w:szCs w:val="28"/>
          <w:u w:val="single"/>
          <w:lang w:val="uk-UA"/>
        </w:rPr>
        <w:t>емоційно</w:t>
      </w:r>
      <w:proofErr w:type="spellEnd"/>
      <w:r>
        <w:rPr>
          <w:i/>
          <w:sz w:val="28"/>
          <w:szCs w:val="28"/>
          <w:u w:val="single"/>
          <w:lang w:val="uk-UA"/>
        </w:rPr>
        <w:t>-соціальному, пізнавальному.   Постійно веде пошук сприятливих шляхів для створення розвивального середовища, яке зміцнює фізичне здоров’я вихованців, їхній повноцінний розвиток, підвищує рухову активність. Завдяки продуктивному вибору форм та методів проведення фізкультурних занять, використанню ігрового, нетрадиційного обладнання, значно підвищилось бажання дітей бути сильними, мужніми, здоровими.</w:t>
      </w:r>
    </w:p>
    <w:p w:rsidR="00D14218" w:rsidRDefault="00D14218" w:rsidP="00D14218">
      <w:pPr>
        <w:ind w:firstLine="708"/>
        <w:jc w:val="both"/>
        <w:rPr>
          <w:i/>
          <w:sz w:val="28"/>
          <w:szCs w:val="28"/>
          <w:u w:val="single"/>
          <w:lang w:val="uk-UA"/>
        </w:rPr>
      </w:pPr>
      <w:r>
        <w:rPr>
          <w:i/>
          <w:sz w:val="28"/>
          <w:szCs w:val="28"/>
          <w:u w:val="single"/>
          <w:lang w:val="uk-UA"/>
        </w:rPr>
        <w:t xml:space="preserve">Працює над проблемним питанням « </w:t>
      </w:r>
      <w:proofErr w:type="spellStart"/>
      <w:r>
        <w:rPr>
          <w:i/>
          <w:sz w:val="28"/>
          <w:szCs w:val="28"/>
          <w:u w:val="single"/>
          <w:lang w:val="uk-UA"/>
        </w:rPr>
        <w:t>Здоров</w:t>
      </w:r>
      <w:proofErr w:type="spellEnd"/>
      <w:r>
        <w:rPr>
          <w:i/>
          <w:sz w:val="28"/>
          <w:szCs w:val="28"/>
          <w:u w:val="single"/>
        </w:rPr>
        <w:t>’</w:t>
      </w:r>
      <w:r>
        <w:rPr>
          <w:i/>
          <w:sz w:val="28"/>
          <w:szCs w:val="28"/>
          <w:u w:val="single"/>
          <w:lang w:val="uk-UA"/>
        </w:rPr>
        <w:t>я та фізичний розвиток дітей дошкільного віку».</w:t>
      </w:r>
    </w:p>
    <w:p w:rsidR="00D14218" w:rsidRDefault="00D14218" w:rsidP="00D14218">
      <w:pPr>
        <w:ind w:firstLine="708"/>
        <w:jc w:val="both"/>
        <w:rPr>
          <w:i/>
          <w:sz w:val="28"/>
          <w:szCs w:val="28"/>
          <w:u w:val="single"/>
          <w:lang w:val="uk-UA"/>
        </w:rPr>
      </w:pPr>
      <w:r>
        <w:rPr>
          <w:i/>
          <w:sz w:val="28"/>
          <w:szCs w:val="28"/>
          <w:u w:val="single"/>
          <w:lang w:val="uk-UA"/>
        </w:rPr>
        <w:t>Розробила оптимальний руховий режим, комплекси ранкової гімнастики, серію занять, фізичних ігор,  впроваджує технологію «Школи розумного руху». Значну увагу приділяє педагогічній просвіті батьків щодо пропаганди здорового способу життя. Проводить відкриті перегляди, консультації, спільні спортивні свята. В інформаційному куточку для батьків завжди корисна та цікава інформація з питань фізичного виховання дошкільників.</w:t>
      </w:r>
    </w:p>
    <w:p w:rsidR="00D14218" w:rsidRDefault="00D14218" w:rsidP="00D14218">
      <w:pPr>
        <w:tabs>
          <w:tab w:val="left" w:pos="720"/>
        </w:tabs>
        <w:ind w:right="-5"/>
        <w:jc w:val="both"/>
        <w:rPr>
          <w:i/>
          <w:sz w:val="28"/>
          <w:szCs w:val="28"/>
          <w:u w:val="single"/>
          <w:lang w:val="uk-UA"/>
        </w:rPr>
      </w:pPr>
      <w:r>
        <w:rPr>
          <w:i/>
          <w:sz w:val="28"/>
          <w:szCs w:val="28"/>
          <w:u w:val="single"/>
          <w:lang w:val="uk-UA"/>
        </w:rPr>
        <w:t xml:space="preserve">          Розробила серію фізичних вправ для працівників закладу та проводить з ними   майстер-класи.</w:t>
      </w:r>
    </w:p>
    <w:p w:rsidR="00D14218" w:rsidRDefault="00D14218" w:rsidP="00D14218">
      <w:pPr>
        <w:jc w:val="both"/>
        <w:rPr>
          <w:i/>
          <w:color w:val="000000"/>
          <w:lang w:val="uk-UA"/>
        </w:rPr>
      </w:pPr>
      <w:r>
        <w:rPr>
          <w:i/>
          <w:u w:val="single"/>
          <w:lang w:val="uk-UA"/>
        </w:rPr>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lang w:val="uk-UA"/>
        </w:rPr>
      </w:pPr>
      <w:r>
        <w:rPr>
          <w:i/>
          <w:color w:val="000000"/>
          <w:lang w:val="uk-UA"/>
        </w:rPr>
        <w:t xml:space="preserve">                         </w:t>
      </w:r>
      <w:r>
        <w:rPr>
          <w:b/>
          <w:color w:val="000000"/>
          <w:lang w:val="uk-UA"/>
        </w:rPr>
        <w:t>I. Результати атестації педагогічного працівника</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u w:val="single"/>
          <w:lang w:val="uk-UA"/>
        </w:rPr>
      </w:pPr>
      <w:r>
        <w:rPr>
          <w:color w:val="000000"/>
          <w:lang w:val="uk-UA"/>
        </w:rPr>
        <w:t xml:space="preserve">Рішення атестаційної комісії </w:t>
      </w:r>
      <w:r>
        <w:rPr>
          <w:b/>
          <w:color w:val="000000"/>
          <w:lang w:val="uk-UA"/>
        </w:rPr>
        <w:t>Косівської початкової школи»:</w:t>
      </w:r>
      <w:r>
        <w:rPr>
          <w:color w:val="000000"/>
          <w:lang w:val="uk-UA"/>
        </w:rPr>
        <w:t xml:space="preserve"> </w:t>
      </w:r>
      <w:r>
        <w:rPr>
          <w:i/>
          <w:color w:val="000000"/>
          <w:sz w:val="28"/>
          <w:szCs w:val="28"/>
          <w:u w:val="single"/>
          <w:lang w:val="uk-UA"/>
        </w:rPr>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i/>
          <w:color w:val="000000"/>
          <w:sz w:val="28"/>
          <w:szCs w:val="28"/>
          <w:u w:val="single"/>
          <w:lang w:val="uk-UA"/>
        </w:rPr>
        <w:t>відповідає займаній посаді</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r>
        <w:rPr>
          <w:color w:val="000000"/>
          <w:lang w:val="uk-UA"/>
        </w:rPr>
        <w:t>присвоїти кваліфікаційну категорію</w:t>
      </w:r>
      <w:r>
        <w:rPr>
          <w:i/>
          <w:color w:val="000000"/>
          <w:sz w:val="28"/>
          <w:szCs w:val="28"/>
          <w:u w:val="single"/>
          <w:lang w:val="uk-UA"/>
        </w:rPr>
        <w:t xml:space="preserve"> присвоїти кваліфікаційну категорію «спеціаліст другої категорії»</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Результати голосування:   кількість голосів:  за  </w:t>
      </w:r>
      <w:r>
        <w:rPr>
          <w:i/>
          <w:color w:val="000000"/>
          <w:sz w:val="28"/>
          <w:szCs w:val="28"/>
          <w:u w:val="single"/>
          <w:lang w:val="uk-UA"/>
        </w:rPr>
        <w:t>7</w:t>
      </w:r>
      <w:r>
        <w:rPr>
          <w:color w:val="000000"/>
          <w:lang w:val="uk-UA"/>
        </w:rPr>
        <w:t xml:space="preserve">, проти </w:t>
      </w:r>
      <w:r>
        <w:rPr>
          <w:i/>
          <w:color w:val="000000"/>
          <w:sz w:val="28"/>
          <w:szCs w:val="28"/>
          <w:u w:val="single"/>
          <w:lang w:val="uk-UA"/>
        </w:rPr>
        <w:t>0</w:t>
      </w:r>
      <w:r>
        <w:rPr>
          <w:color w:val="000000"/>
          <w:lang w:val="uk-UA"/>
        </w:rPr>
        <w:t xml:space="preserve">, утримались </w:t>
      </w:r>
      <w:r>
        <w:rPr>
          <w:i/>
          <w:color w:val="000000"/>
          <w:sz w:val="28"/>
          <w:szCs w:val="28"/>
          <w:u w:val="single"/>
          <w:lang w:val="uk-UA"/>
        </w:rPr>
        <w:t>0</w:t>
      </w:r>
      <w:r>
        <w:rPr>
          <w:color w:val="000000"/>
          <w:lang w:val="uk-UA"/>
        </w:rPr>
        <w:t>.</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u w:val="single"/>
          <w:lang w:val="uk-UA"/>
        </w:rPr>
      </w:pP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r>
      <w:r>
        <w:rPr>
          <w:color w:val="000000"/>
          <w:sz w:val="4"/>
          <w:szCs w:val="4"/>
          <w:lang w:val="uk-UA"/>
        </w:rPr>
        <w:tab/>
        <w:t xml:space="preserve">                     </w:t>
      </w:r>
    </w:p>
    <w:tbl>
      <w:tblPr>
        <w:tblW w:w="912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2410"/>
        <w:gridCol w:w="1276"/>
        <w:gridCol w:w="2358"/>
      </w:tblGrid>
      <w:tr w:rsidR="00D14218" w:rsidTr="00D14218">
        <w:tc>
          <w:tcPr>
            <w:tcW w:w="3085"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Голова атестаційної комісії  </w:t>
            </w: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Козьменчук</w:t>
            </w:r>
            <w:proofErr w:type="spellEnd"/>
            <w:r>
              <w:rPr>
                <w:i/>
                <w:color w:val="000000"/>
                <w:sz w:val="28"/>
                <w:szCs w:val="28"/>
                <w:lang w:val="uk-UA"/>
              </w:rPr>
              <w:t xml:space="preserve"> О.Я.</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D14218" w:rsidTr="00D14218">
        <w:tc>
          <w:tcPr>
            <w:tcW w:w="3085"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Члени комісії:</w:t>
            </w: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proofErr w:type="spellStart"/>
            <w:r>
              <w:rPr>
                <w:i/>
                <w:color w:val="000000"/>
                <w:sz w:val="28"/>
                <w:szCs w:val="28"/>
                <w:lang w:val="uk-UA"/>
              </w:rPr>
              <w:t>ЛаврукМ.Й</w:t>
            </w:r>
            <w:proofErr w:type="spellEnd"/>
            <w:r>
              <w:rPr>
                <w:i/>
                <w:color w:val="000000"/>
                <w:sz w:val="28"/>
                <w:szCs w:val="28"/>
                <w:lang w:val="uk-UA"/>
              </w:rPr>
              <w:t>.</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nil"/>
              <w:left w:val="nil"/>
              <w:bottom w:val="single" w:sz="4" w:space="0" w:color="auto"/>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nil"/>
              <w:left w:val="nil"/>
              <w:bottom w:val="single" w:sz="4" w:space="0" w:color="auto"/>
              <w:right w:val="nil"/>
            </w:tcBorders>
            <w:vAlign w:val="bottom"/>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lang w:val="uk-UA"/>
              </w:rPr>
            </w:pPr>
            <w:r>
              <w:rPr>
                <w:i/>
                <w:color w:val="000000"/>
                <w:sz w:val="28"/>
                <w:szCs w:val="28"/>
                <w:lang w:val="uk-UA"/>
              </w:rPr>
              <w:t>Гавриш О.В.</w:t>
            </w:r>
          </w:p>
        </w:tc>
      </w:tr>
      <w:tr w:rsidR="00D14218" w:rsidTr="00D14218">
        <w:tc>
          <w:tcPr>
            <w:tcW w:w="3085"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410"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(підпис)</w:t>
            </w:r>
          </w:p>
        </w:tc>
        <w:tc>
          <w:tcPr>
            <w:tcW w:w="1276"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358"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(прізвище, ініціали)</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sz w:val="22"/>
          <w:szCs w:val="22"/>
          <w:lang w:val="uk-UA"/>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7"/>
      </w:tblGrid>
      <w:tr w:rsidR="00D14218" w:rsidTr="00D14218">
        <w:tc>
          <w:tcPr>
            <w:tcW w:w="1809" w:type="dxa"/>
            <w:tcBorders>
              <w:top w:val="nil"/>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Дата атестації   </w:t>
            </w:r>
          </w:p>
        </w:tc>
        <w:tc>
          <w:tcPr>
            <w:tcW w:w="2727" w:type="dxa"/>
            <w:tcBorders>
              <w:top w:val="nil"/>
              <w:left w:val="nil"/>
              <w:bottom w:val="single" w:sz="4" w:space="0" w:color="auto"/>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Pr>
                <w:i/>
                <w:color w:val="000000"/>
                <w:sz w:val="28"/>
                <w:szCs w:val="28"/>
                <w:lang w:val="uk-UA"/>
              </w:rPr>
              <w:t>31 березня 2020року</w:t>
            </w:r>
          </w:p>
        </w:tc>
      </w:tr>
      <w:tr w:rsidR="00D14218" w:rsidTr="00D14218">
        <w:tc>
          <w:tcPr>
            <w:tcW w:w="1809" w:type="dxa"/>
            <w:tcBorders>
              <w:top w:val="nil"/>
              <w:left w:val="nil"/>
              <w:bottom w:val="nil"/>
              <w:right w:val="nil"/>
            </w:tcBorders>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tc>
        <w:tc>
          <w:tcPr>
            <w:tcW w:w="2727" w:type="dxa"/>
            <w:tcBorders>
              <w:top w:val="single" w:sz="4" w:space="0" w:color="auto"/>
              <w:left w:val="nil"/>
              <w:bottom w:val="nil"/>
              <w:right w:val="nil"/>
            </w:tcBorders>
            <w:hideMark/>
          </w:tcPr>
          <w:p w:rsidR="00D14218" w:rsidRDefault="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uk-UA"/>
              </w:rPr>
            </w:pPr>
            <w:r>
              <w:rPr>
                <w:color w:val="000000"/>
                <w:sz w:val="22"/>
                <w:szCs w:val="22"/>
                <w:lang w:val="uk-UA"/>
              </w:rPr>
              <w:t>(число, місяць, рік)</w:t>
            </w:r>
          </w:p>
        </w:tc>
      </w:tr>
    </w:tbl>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r>
        <w:rPr>
          <w:color w:val="000000"/>
          <w:sz w:val="22"/>
          <w:szCs w:val="22"/>
          <w:lang w:val="uk-UA"/>
        </w:rPr>
        <w:lastRenderedPageBreak/>
        <w:t xml:space="preserve">                                                                                                        </w:t>
      </w:r>
    </w:p>
    <w:p w:rsidR="00D14218" w:rsidRDefault="00D14218" w:rsidP="00D1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З рішенням атестаційної комісії ознайомлений        _________________________________</w:t>
      </w:r>
      <w:r>
        <w:rPr>
          <w:color w:val="000000"/>
          <w:lang w:val="uk-UA"/>
        </w:rPr>
        <w:br/>
        <w:t xml:space="preserve">                                                                                         (підпис працівника, який атестується)</w:t>
      </w:r>
    </w:p>
    <w:p w:rsidR="00D14218" w:rsidRPr="00D14218" w:rsidRDefault="00D14218">
      <w:pPr>
        <w:rPr>
          <w:lang w:val="uk-UA"/>
        </w:rPr>
      </w:pPr>
      <w:bookmarkStart w:id="0" w:name="_GoBack"/>
      <w:bookmarkEnd w:id="0"/>
    </w:p>
    <w:sectPr w:rsidR="00D14218" w:rsidRPr="00D142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1E"/>
    <w:rsid w:val="003B461E"/>
    <w:rsid w:val="009C60C2"/>
    <w:rsid w:val="00D14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4B8E"/>
  <w15:chartTrackingRefBased/>
  <w15:docId w15:val="{0348F671-AED3-42E1-86D5-1AAB62B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1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9020">
      <w:bodyDiv w:val="1"/>
      <w:marLeft w:val="0"/>
      <w:marRight w:val="0"/>
      <w:marTop w:val="0"/>
      <w:marBottom w:val="0"/>
      <w:divBdr>
        <w:top w:val="none" w:sz="0" w:space="0" w:color="auto"/>
        <w:left w:val="none" w:sz="0" w:space="0" w:color="auto"/>
        <w:bottom w:val="none" w:sz="0" w:space="0" w:color="auto"/>
        <w:right w:val="none" w:sz="0" w:space="0" w:color="auto"/>
      </w:divBdr>
    </w:div>
    <w:div w:id="226381713">
      <w:bodyDiv w:val="1"/>
      <w:marLeft w:val="0"/>
      <w:marRight w:val="0"/>
      <w:marTop w:val="0"/>
      <w:marBottom w:val="0"/>
      <w:divBdr>
        <w:top w:val="none" w:sz="0" w:space="0" w:color="auto"/>
        <w:left w:val="none" w:sz="0" w:space="0" w:color="auto"/>
        <w:bottom w:val="none" w:sz="0" w:space="0" w:color="auto"/>
        <w:right w:val="none" w:sz="0" w:space="0" w:color="auto"/>
      </w:divBdr>
    </w:div>
    <w:div w:id="547570184">
      <w:bodyDiv w:val="1"/>
      <w:marLeft w:val="0"/>
      <w:marRight w:val="0"/>
      <w:marTop w:val="0"/>
      <w:marBottom w:val="0"/>
      <w:divBdr>
        <w:top w:val="none" w:sz="0" w:space="0" w:color="auto"/>
        <w:left w:val="none" w:sz="0" w:space="0" w:color="auto"/>
        <w:bottom w:val="none" w:sz="0" w:space="0" w:color="auto"/>
        <w:right w:val="none" w:sz="0" w:space="0" w:color="auto"/>
      </w:divBdr>
    </w:div>
    <w:div w:id="999581461">
      <w:bodyDiv w:val="1"/>
      <w:marLeft w:val="0"/>
      <w:marRight w:val="0"/>
      <w:marTop w:val="0"/>
      <w:marBottom w:val="0"/>
      <w:divBdr>
        <w:top w:val="none" w:sz="0" w:space="0" w:color="auto"/>
        <w:left w:val="none" w:sz="0" w:space="0" w:color="auto"/>
        <w:bottom w:val="none" w:sz="0" w:space="0" w:color="auto"/>
        <w:right w:val="none" w:sz="0" w:space="0" w:color="auto"/>
      </w:divBdr>
    </w:div>
    <w:div w:id="1258752638">
      <w:bodyDiv w:val="1"/>
      <w:marLeft w:val="0"/>
      <w:marRight w:val="0"/>
      <w:marTop w:val="0"/>
      <w:marBottom w:val="0"/>
      <w:divBdr>
        <w:top w:val="none" w:sz="0" w:space="0" w:color="auto"/>
        <w:left w:val="none" w:sz="0" w:space="0" w:color="auto"/>
        <w:bottom w:val="none" w:sz="0" w:space="0" w:color="auto"/>
        <w:right w:val="none" w:sz="0" w:space="0" w:color="auto"/>
      </w:divBdr>
    </w:div>
    <w:div w:id="19419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13947</Words>
  <Characters>7951</Characters>
  <Application>Microsoft Office Word</Application>
  <DocSecurity>0</DocSecurity>
  <Lines>66</Lines>
  <Paragraphs>43</Paragraphs>
  <ScaleCrop>false</ScaleCrop>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2020-10-23T19:36:00Z</dcterms:created>
  <dcterms:modified xsi:type="dcterms:W3CDTF">2020-10-23T19:41:00Z</dcterms:modified>
</cp:coreProperties>
</file>